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9C7" w:rsidRDefault="004969EC" w:rsidP="001109C7">
      <w:pPr>
        <w:rPr>
          <w:b/>
          <w:sz w:val="28"/>
          <w:szCs w:val="28"/>
        </w:rPr>
      </w:pPr>
      <w:r w:rsidRPr="004969EC">
        <w:rPr>
          <w:b/>
          <w:noProof/>
          <w:sz w:val="28"/>
          <w:szCs w:val="28"/>
        </w:rPr>
        <w:drawing>
          <wp:inline distT="0" distB="0" distL="0" distR="0">
            <wp:extent cx="6480175" cy="8640233"/>
            <wp:effectExtent l="0" t="0" r="0" b="0"/>
            <wp:docPr id="2" name="Рисунок 2" descr="C:\Users\Student3\Desktop\23-24 УЧ.ГОД М-1\Ос-0324\КОМ титулка\КОМ_ОУД_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udent3\Desktop\23-24 УЧ.ГОД М-1\Ос-0324\КОМ титулка\КОМ_ОУД_06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6402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9C7" w:rsidRDefault="001109C7" w:rsidP="001109C7">
      <w:pPr>
        <w:rPr>
          <w:b/>
          <w:sz w:val="28"/>
          <w:szCs w:val="28"/>
        </w:rPr>
      </w:pPr>
    </w:p>
    <w:p w:rsidR="001109C7" w:rsidRDefault="001109C7" w:rsidP="001109C7">
      <w:pPr>
        <w:rPr>
          <w:b/>
          <w:sz w:val="28"/>
          <w:szCs w:val="28"/>
        </w:rPr>
      </w:pPr>
    </w:p>
    <w:p w:rsidR="003120EC" w:rsidRDefault="003120EC" w:rsidP="001109C7">
      <w:pPr>
        <w:jc w:val="center"/>
        <w:rPr>
          <w:sz w:val="28"/>
          <w:szCs w:val="28"/>
        </w:rPr>
      </w:pPr>
    </w:p>
    <w:p w:rsidR="004969EC" w:rsidRDefault="003120EC" w:rsidP="004969EC">
      <w:pPr>
        <w:rPr>
          <w:b/>
          <w:caps/>
          <w:sz w:val="26"/>
          <w:szCs w:val="26"/>
        </w:rPr>
      </w:pPr>
      <w:r>
        <w:rPr>
          <w:sz w:val="28"/>
          <w:szCs w:val="28"/>
        </w:rPr>
        <w:br w:type="page"/>
      </w:r>
      <w:r w:rsidR="004969EC">
        <w:rPr>
          <w:sz w:val="28"/>
          <w:szCs w:val="28"/>
        </w:rPr>
        <w:lastRenderedPageBreak/>
        <w:t xml:space="preserve">    </w:t>
      </w:r>
      <w:r w:rsidR="004969EC" w:rsidRPr="00F85495">
        <w:rPr>
          <w:b/>
          <w:caps/>
          <w:sz w:val="26"/>
          <w:szCs w:val="26"/>
        </w:rPr>
        <w:t>1.Общие положения</w:t>
      </w:r>
    </w:p>
    <w:p w:rsidR="004969EC" w:rsidRPr="00F85495" w:rsidRDefault="004969EC" w:rsidP="004969EC">
      <w:pPr>
        <w:ind w:left="284"/>
        <w:jc w:val="center"/>
        <w:rPr>
          <w:b/>
          <w:caps/>
          <w:sz w:val="26"/>
          <w:szCs w:val="26"/>
        </w:rPr>
      </w:pPr>
    </w:p>
    <w:p w:rsidR="004969EC" w:rsidRPr="00A4643B" w:rsidRDefault="004969EC" w:rsidP="004969EC">
      <w:pPr>
        <w:ind w:firstLine="900"/>
        <w:jc w:val="center"/>
        <w:rPr>
          <w:b/>
          <w:caps/>
          <w:sz w:val="26"/>
          <w:szCs w:val="26"/>
        </w:rPr>
      </w:pPr>
    </w:p>
    <w:p w:rsidR="004969EC" w:rsidRPr="00A4643B" w:rsidRDefault="004969EC" w:rsidP="004969EC">
      <w:pPr>
        <w:keepNext/>
        <w:keepLines/>
        <w:suppressLineNumbers/>
        <w:suppressAutoHyphens/>
        <w:ind w:left="284" w:right="566" w:firstLine="567"/>
        <w:jc w:val="both"/>
        <w:rPr>
          <w:sz w:val="26"/>
          <w:szCs w:val="26"/>
        </w:rPr>
      </w:pPr>
      <w:r w:rsidRPr="00A4643B">
        <w:rPr>
          <w:sz w:val="26"/>
          <w:szCs w:val="26"/>
        </w:rPr>
        <w:t xml:space="preserve">         КОМы разработаны на основе:</w:t>
      </w:r>
    </w:p>
    <w:p w:rsidR="00F20665" w:rsidRDefault="00F20665" w:rsidP="00F20665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:rsidR="00F20665" w:rsidRDefault="00F20665" w:rsidP="00F20665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</w:t>
      </w:r>
      <w:r w:rsidRPr="000E0D2E">
        <w:rPr>
          <w:color w:val="000000"/>
          <w:sz w:val="26"/>
          <w:szCs w:val="26"/>
        </w:rPr>
        <w:t>по профессии 15.01.38 Оператор-наладчик металлообрабатывающих станков, утвержденным приказом Министерства просвещения России от 15 ноября 2023 г. № 862</w:t>
      </w:r>
      <w:r>
        <w:rPr>
          <w:color w:val="000000"/>
          <w:sz w:val="26"/>
          <w:szCs w:val="26"/>
        </w:rPr>
        <w:t>;</w:t>
      </w:r>
    </w:p>
    <w:p w:rsidR="00F20665" w:rsidRDefault="00F20665" w:rsidP="00F20665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Pr="000E0D2E">
        <w:rPr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color w:val="000000"/>
          <w:sz w:val="26"/>
          <w:szCs w:val="26"/>
        </w:rPr>
        <w:t>;</w:t>
      </w:r>
    </w:p>
    <w:p w:rsidR="00F20665" w:rsidRDefault="00F20665" w:rsidP="00F20665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примерной рабочей программы общеобразовательной дисциплины «</w:t>
      </w:r>
      <w:r>
        <w:rPr>
          <w:color w:val="000000"/>
          <w:sz w:val="26"/>
          <w:szCs w:val="26"/>
        </w:rPr>
        <w:t>Физическая культура</w:t>
      </w:r>
      <w:bookmarkStart w:id="0" w:name="_GoBack"/>
      <w:bookmarkEnd w:id="0"/>
      <w:r>
        <w:rPr>
          <w:color w:val="000000"/>
          <w:sz w:val="26"/>
          <w:szCs w:val="26"/>
        </w:rPr>
        <w:t>» для профессиональных образовательных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:rsidR="00F20665" w:rsidRDefault="00F20665" w:rsidP="00F20665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рабочей программы воспитания по профессии </w:t>
      </w:r>
      <w:r w:rsidRPr="000E0D2E">
        <w:rPr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color w:val="000000"/>
          <w:sz w:val="26"/>
          <w:szCs w:val="26"/>
        </w:rPr>
        <w:t>, 2024 г.</w:t>
      </w:r>
    </w:p>
    <w:p w:rsidR="004969EC" w:rsidRPr="00A4643B" w:rsidRDefault="004969EC" w:rsidP="004969EC">
      <w:pPr>
        <w:ind w:left="284" w:firstLine="567"/>
        <w:contextualSpacing/>
        <w:jc w:val="both"/>
        <w:rPr>
          <w:sz w:val="26"/>
          <w:szCs w:val="26"/>
        </w:rPr>
      </w:pPr>
      <w:r w:rsidRPr="00A4643B">
        <w:rPr>
          <w:sz w:val="26"/>
          <w:szCs w:val="26"/>
        </w:rPr>
        <w:t>Контрольно-оценочные материалы предназначены для контроля и оценки образовательных достижений обучающихся, освоивших программу учебной дисциплины ОУД.0</w:t>
      </w:r>
      <w:r>
        <w:rPr>
          <w:sz w:val="26"/>
          <w:szCs w:val="26"/>
        </w:rPr>
        <w:t>6</w:t>
      </w:r>
      <w:r w:rsidRPr="00A4643B">
        <w:rPr>
          <w:sz w:val="26"/>
          <w:szCs w:val="26"/>
        </w:rPr>
        <w:t xml:space="preserve"> </w:t>
      </w:r>
      <w:r>
        <w:rPr>
          <w:sz w:val="26"/>
          <w:szCs w:val="26"/>
          <w:lang w:val="tt-RU"/>
        </w:rPr>
        <w:t>Физическая кул</w:t>
      </w:r>
      <w:r>
        <w:rPr>
          <w:sz w:val="26"/>
          <w:szCs w:val="26"/>
        </w:rPr>
        <w:t>ь</w:t>
      </w:r>
      <w:r>
        <w:rPr>
          <w:sz w:val="26"/>
          <w:szCs w:val="26"/>
          <w:lang w:val="tt-RU"/>
        </w:rPr>
        <w:t>тура</w:t>
      </w:r>
      <w:r w:rsidRPr="00A4643B">
        <w:rPr>
          <w:sz w:val="26"/>
          <w:szCs w:val="26"/>
        </w:rPr>
        <w:t>.</w:t>
      </w:r>
    </w:p>
    <w:p w:rsidR="004969EC" w:rsidRDefault="004969EC" w:rsidP="004969EC">
      <w:pPr>
        <w:ind w:left="284" w:firstLine="567"/>
        <w:jc w:val="both"/>
        <w:rPr>
          <w:sz w:val="26"/>
          <w:szCs w:val="26"/>
        </w:rPr>
      </w:pPr>
      <w:r w:rsidRPr="00A4643B">
        <w:rPr>
          <w:i/>
          <w:sz w:val="26"/>
          <w:szCs w:val="26"/>
        </w:rPr>
        <w:t xml:space="preserve">          </w:t>
      </w:r>
      <w:r w:rsidRPr="00A4643B">
        <w:rPr>
          <w:sz w:val="26"/>
          <w:szCs w:val="26"/>
        </w:rPr>
        <w:t>КОМы включают контрольные материалы для проведения текущего контроля и промежуточной аттестации.</w:t>
      </w:r>
    </w:p>
    <w:p w:rsidR="00423BCB" w:rsidRDefault="00423BCB" w:rsidP="004969EC">
      <w:pPr>
        <w:rPr>
          <w:b/>
          <w:sz w:val="28"/>
          <w:szCs w:val="28"/>
        </w:rPr>
      </w:pPr>
    </w:p>
    <w:p w:rsidR="00772BE5" w:rsidRDefault="00772BE5" w:rsidP="00423BCB">
      <w:pPr>
        <w:jc w:val="center"/>
        <w:rPr>
          <w:b/>
          <w:sz w:val="26"/>
          <w:szCs w:val="26"/>
        </w:rPr>
      </w:pPr>
    </w:p>
    <w:p w:rsidR="002401CF" w:rsidRDefault="002401CF" w:rsidP="0080596F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="serif"/>
          <w:sz w:val="26"/>
          <w:szCs w:val="26"/>
          <w:shd w:val="clear" w:color="auto" w:fill="FFFFFF"/>
        </w:rPr>
        <w:t xml:space="preserve">; </w:t>
      </w:r>
      <w:r>
        <w:rPr>
          <w:rFonts w:eastAsia="SimSun"/>
          <w:sz w:val="28"/>
          <w:szCs w:val="28"/>
        </w:rPr>
        <w:t xml:space="preserve">рабочей программой учебной дисциплины </w:t>
      </w:r>
      <w:r>
        <w:rPr>
          <w:sz w:val="28"/>
          <w:szCs w:val="28"/>
        </w:rPr>
        <w:t>ОУД</w:t>
      </w:r>
      <w:r w:rsidRPr="0080596F">
        <w:rPr>
          <w:sz w:val="28"/>
          <w:szCs w:val="28"/>
        </w:rPr>
        <w:t>.06 «Физическая культура»</w:t>
      </w:r>
      <w:r>
        <w:rPr>
          <w:sz w:val="28"/>
          <w:szCs w:val="28"/>
        </w:rPr>
        <w:t>.</w:t>
      </w:r>
    </w:p>
    <w:p w:rsidR="00A26DF6" w:rsidRDefault="00A26DF6" w:rsidP="0080596F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</w:p>
    <w:p w:rsidR="00F83082" w:rsidRPr="0080596F" w:rsidRDefault="00F83082" w:rsidP="00D448E1">
      <w:pPr>
        <w:pStyle w:val="a5"/>
        <w:numPr>
          <w:ilvl w:val="1"/>
          <w:numId w:val="1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Результаты освоения учебной дисциплины «Физическая культура»</w:t>
      </w:r>
    </w:p>
    <w:p w:rsidR="00A26DF6" w:rsidRDefault="00A26DF6" w:rsidP="00A26DF6">
      <w:pPr>
        <w:shd w:val="clear" w:color="auto" w:fill="FFFFFF"/>
        <w:spacing w:line="276" w:lineRule="auto"/>
        <w:ind w:firstLine="709"/>
        <w:contextualSpacing/>
        <w:jc w:val="both"/>
        <w:rPr>
          <w:sz w:val="28"/>
          <w:szCs w:val="28"/>
        </w:rPr>
      </w:pPr>
      <w:r w:rsidRPr="00A26DF6">
        <w:rPr>
          <w:sz w:val="28"/>
          <w:szCs w:val="28"/>
        </w:rPr>
        <w:t xml:space="preserve">Освоение содержания учебной дисциплины «Физическая культура» обеспечивает достижение студентами следующих результатов: </w:t>
      </w:r>
    </w:p>
    <w:p w:rsidR="00A26DF6" w:rsidRPr="00A26DF6" w:rsidRDefault="00A26DF6" w:rsidP="00D448E1">
      <w:pPr>
        <w:pStyle w:val="a5"/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A26DF6">
        <w:rPr>
          <w:rFonts w:ascii="Times New Roman" w:hAnsi="Times New Roman"/>
          <w:sz w:val="28"/>
          <w:szCs w:val="28"/>
        </w:rPr>
        <w:t xml:space="preserve"> результате освоения дисциплины обучающийся должен уметь использовать физкультурно-оздоровительную деятельность для укрепления здоровья, достижения жизненных и профессиональных целей</w:t>
      </w:r>
      <w:r>
        <w:rPr>
          <w:rFonts w:ascii="Times New Roman" w:hAnsi="Times New Roman"/>
          <w:sz w:val="28"/>
          <w:szCs w:val="28"/>
        </w:rPr>
        <w:t>;</w:t>
      </w:r>
      <w:r w:rsidRPr="00A26DF6">
        <w:rPr>
          <w:rFonts w:ascii="Times New Roman" w:hAnsi="Times New Roman"/>
          <w:sz w:val="28"/>
          <w:szCs w:val="28"/>
        </w:rPr>
        <w:t xml:space="preserve"> </w:t>
      </w:r>
    </w:p>
    <w:p w:rsidR="002401CF" w:rsidRPr="00A26DF6" w:rsidRDefault="00A26DF6" w:rsidP="00D448E1">
      <w:pPr>
        <w:pStyle w:val="a5"/>
        <w:numPr>
          <w:ilvl w:val="0"/>
          <w:numId w:val="3"/>
        </w:numPr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A26DF6">
        <w:rPr>
          <w:rFonts w:ascii="Times New Roman" w:hAnsi="Times New Roman"/>
          <w:sz w:val="28"/>
          <w:szCs w:val="28"/>
        </w:rPr>
        <w:t xml:space="preserve"> результате освоения дисциплины обучающийся должен знать; о роли физической культуры в общекультурном, профессиональном и социальном развитии человека;  основы здорового образа жизни.</w:t>
      </w: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4969EC" w:rsidRDefault="004969EC">
      <w:pPr>
        <w:spacing w:after="200" w:line="276" w:lineRule="auto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br w:type="page"/>
      </w:r>
    </w:p>
    <w:tbl>
      <w:tblPr>
        <w:tblStyle w:val="a9"/>
        <w:tblpPr w:leftFromText="180" w:rightFromText="180" w:vertAnchor="page" w:horzAnchor="margin" w:tblpY="1753"/>
        <w:tblW w:w="5000" w:type="pct"/>
        <w:tblLook w:val="04A0" w:firstRow="1" w:lastRow="0" w:firstColumn="1" w:lastColumn="0" w:noHBand="0" w:noVBand="1"/>
      </w:tblPr>
      <w:tblGrid>
        <w:gridCol w:w="498"/>
        <w:gridCol w:w="2914"/>
        <w:gridCol w:w="756"/>
        <w:gridCol w:w="756"/>
        <w:gridCol w:w="756"/>
        <w:gridCol w:w="2680"/>
        <w:gridCol w:w="756"/>
        <w:gridCol w:w="636"/>
        <w:gridCol w:w="669"/>
      </w:tblGrid>
      <w:tr w:rsidR="004969EC" w:rsidTr="005A2459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EC" w:rsidRDefault="004969EC" w:rsidP="005A2459">
            <w:pPr>
              <w:rPr>
                <w:sz w:val="24"/>
                <w:szCs w:val="24"/>
              </w:rPr>
            </w:pPr>
          </w:p>
        </w:tc>
        <w:tc>
          <w:tcPr>
            <w:tcW w:w="4724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EC" w:rsidRDefault="004969EC" w:rsidP="005A2459">
            <w:pPr>
              <w:jc w:val="center"/>
              <w:rPr>
                <w:b/>
                <w:sz w:val="52"/>
                <w:szCs w:val="52"/>
                <w:lang w:val="en-US"/>
              </w:rPr>
            </w:pPr>
            <w:r>
              <w:rPr>
                <w:b/>
                <w:sz w:val="52"/>
                <w:szCs w:val="52"/>
              </w:rPr>
              <w:t>1 курс</w:t>
            </w:r>
          </w:p>
        </w:tc>
      </w:tr>
      <w:tr w:rsidR="004969EC" w:rsidTr="005A2459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EC" w:rsidRDefault="004969EC" w:rsidP="005A2459">
            <w:pPr>
              <w:rPr>
                <w:sz w:val="24"/>
                <w:szCs w:val="24"/>
              </w:rPr>
            </w:pPr>
          </w:p>
        </w:tc>
        <w:tc>
          <w:tcPr>
            <w:tcW w:w="24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EC" w:rsidRDefault="004969EC" w:rsidP="005A24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>
              <w:rPr>
                <w:b/>
                <w:sz w:val="24"/>
                <w:szCs w:val="24"/>
              </w:rPr>
              <w:t xml:space="preserve">  семестр</w:t>
            </w:r>
          </w:p>
          <w:p w:rsidR="004969EC" w:rsidRDefault="004969EC" w:rsidP="005A2459">
            <w:pPr>
              <w:rPr>
                <w:b/>
                <w:sz w:val="24"/>
                <w:szCs w:val="24"/>
              </w:rPr>
            </w:pPr>
          </w:p>
        </w:tc>
        <w:tc>
          <w:tcPr>
            <w:tcW w:w="227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EC" w:rsidRDefault="004969EC" w:rsidP="005A24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 xml:space="preserve">2 </w:t>
            </w:r>
            <w:r>
              <w:rPr>
                <w:b/>
                <w:sz w:val="24"/>
                <w:szCs w:val="24"/>
              </w:rPr>
              <w:t>семестр</w:t>
            </w:r>
          </w:p>
        </w:tc>
      </w:tr>
      <w:tr w:rsidR="004969EC" w:rsidTr="005A2459">
        <w:trPr>
          <w:trHeight w:val="360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</w:tc>
        <w:tc>
          <w:tcPr>
            <w:tcW w:w="1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EC" w:rsidRDefault="004969EC" w:rsidP="005A24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 испытаний ( тесты)</w:t>
            </w:r>
          </w:p>
        </w:tc>
        <w:tc>
          <w:tcPr>
            <w:tcW w:w="10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EC" w:rsidRDefault="004969EC" w:rsidP="005A24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13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EC" w:rsidRDefault="004969EC" w:rsidP="005A24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испытаний (тесты)</w:t>
            </w:r>
          </w:p>
        </w:tc>
        <w:tc>
          <w:tcPr>
            <w:tcW w:w="9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EC" w:rsidRDefault="004969EC" w:rsidP="005A24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нормативы</w:t>
            </w:r>
          </w:p>
        </w:tc>
      </w:tr>
      <w:tr w:rsidR="004969EC" w:rsidTr="005A2459">
        <w:trPr>
          <w:trHeight w:val="1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9EC" w:rsidRDefault="004969EC" w:rsidP="005A2459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9EC" w:rsidRDefault="004969EC" w:rsidP="005A245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EC" w:rsidRDefault="004969EC" w:rsidP="005A24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EC" w:rsidRDefault="004969EC" w:rsidP="005A24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EC" w:rsidRDefault="004969EC" w:rsidP="005A24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69EC" w:rsidRDefault="004969EC" w:rsidP="005A2459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EC" w:rsidRDefault="004969EC" w:rsidP="005A24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EC" w:rsidRDefault="004969EC" w:rsidP="005A24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EC" w:rsidRDefault="004969EC" w:rsidP="005A245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4969EC" w:rsidTr="005A2459">
        <w:trPr>
          <w:trHeight w:val="2535"/>
        </w:trPr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969EC" w:rsidRDefault="004969EC" w:rsidP="005A2459">
            <w:pPr>
              <w:ind w:left="819" w:right="113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юноши</w:t>
            </w:r>
          </w:p>
          <w:p w:rsidR="004969EC" w:rsidRDefault="004969EC" w:rsidP="005A2459">
            <w:pPr>
              <w:ind w:left="113" w:right="113"/>
              <w:rPr>
                <w:b/>
                <w:sz w:val="24"/>
                <w:szCs w:val="24"/>
              </w:rPr>
            </w:pPr>
          </w:p>
        </w:tc>
        <w:tc>
          <w:tcPr>
            <w:tcW w:w="1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Челночный бег 3*10 м ( сек)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места(см)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положения стоя с прямыми ногами на гимнастической скамье (см)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Поднимание туловища из положения лежа на спине(кол-во раз за 1 мин.) 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Подтягивание на высокой перекладине(кол-во раз)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на лыжах 5 км (мин)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</w:tc>
        <w:tc>
          <w:tcPr>
            <w:tcW w:w="3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200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+ 6 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30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8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25.40</w:t>
            </w:r>
          </w:p>
        </w:tc>
        <w:tc>
          <w:tcPr>
            <w:tcW w:w="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210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+ 8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25.00</w:t>
            </w:r>
          </w:p>
        </w:tc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230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+ 13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23.40</w:t>
            </w:r>
          </w:p>
        </w:tc>
        <w:tc>
          <w:tcPr>
            <w:tcW w:w="1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60м (сек)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Прыжок в длину с разбега(см)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Поднимание туловища из положения лежа на спине (кол-во раз за 1 мин.)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гранаты (700г)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Бег 2 км (сек.)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Отжимание в упоре лежа на полу 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(кол-во раз)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Метание спортивного снаряда 700г. (м)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9.9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360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2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9.6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380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9.40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8.7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</w:p>
          <w:p w:rsidR="004969EC" w:rsidRDefault="004969EC" w:rsidP="005A245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</w:tr>
    </w:tbl>
    <w:p w:rsidR="004969EC" w:rsidRDefault="004969EC">
      <w:pPr>
        <w:spacing w:after="200" w:line="276" w:lineRule="auto"/>
        <w:rPr>
          <w:b/>
          <w:caps/>
          <w:sz w:val="28"/>
          <w:szCs w:val="28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4969EC" w:rsidRDefault="004969EC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p w:rsidR="00AE0A05" w:rsidRDefault="000D74E3" w:rsidP="000D74E3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2</w:t>
      </w:r>
      <w:r w:rsidRPr="00E24F11">
        <w:rPr>
          <w:b/>
          <w:caps/>
          <w:sz w:val="28"/>
          <w:szCs w:val="28"/>
        </w:rPr>
        <w:t xml:space="preserve">. Показатели оценки результатов освоения </w:t>
      </w:r>
      <w:r>
        <w:rPr>
          <w:b/>
          <w:caps/>
          <w:sz w:val="28"/>
          <w:szCs w:val="28"/>
        </w:rPr>
        <w:t>дисциплины</w:t>
      </w:r>
      <w:r w:rsidRPr="00E24F11">
        <w:rPr>
          <w:b/>
          <w:caps/>
          <w:sz w:val="28"/>
          <w:szCs w:val="28"/>
        </w:rPr>
        <w:t xml:space="preserve">, </w:t>
      </w:r>
      <w:r>
        <w:rPr>
          <w:b/>
          <w:caps/>
          <w:sz w:val="28"/>
          <w:szCs w:val="28"/>
        </w:rPr>
        <w:t>формы и методы контроля и оценки</w:t>
      </w:r>
      <w:r w:rsidR="00AE0A05" w:rsidRPr="00E24F11">
        <w:rPr>
          <w:b/>
          <w:caps/>
          <w:sz w:val="28"/>
          <w:szCs w:val="28"/>
        </w:rPr>
        <w:t xml:space="preserve"> </w:t>
      </w:r>
    </w:p>
    <w:p w:rsidR="005937DE" w:rsidRDefault="005937DE" w:rsidP="005937DE">
      <w:pPr>
        <w:tabs>
          <w:tab w:val="center" w:pos="7285"/>
        </w:tabs>
        <w:rPr>
          <w:b/>
          <w:sz w:val="28"/>
          <w:szCs w:val="28"/>
        </w:rPr>
      </w:pPr>
    </w:p>
    <w:p w:rsidR="00EE0489" w:rsidRDefault="00EE0489" w:rsidP="005937DE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Контроль и оценка результатов освоения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p w:rsidR="007516BD" w:rsidRDefault="007516BD" w:rsidP="00EE048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961"/>
      </w:tblGrid>
      <w:tr w:rsidR="007516BD" w:rsidRPr="00B8040E" w:rsidTr="00F72D8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BD" w:rsidRPr="00B8040E" w:rsidRDefault="007516BD" w:rsidP="00571154">
            <w:pPr>
              <w:pStyle w:val="a3"/>
              <w:ind w:firstLine="0"/>
              <w:jc w:val="center"/>
              <w:rPr>
                <w:b/>
                <w:bCs/>
                <w:sz w:val="24"/>
                <w:szCs w:val="23"/>
                <w:lang w:eastAsia="en-US"/>
              </w:rPr>
            </w:pPr>
            <w:r w:rsidRPr="00B8040E">
              <w:rPr>
                <w:b/>
                <w:bCs/>
                <w:sz w:val="24"/>
                <w:szCs w:val="23"/>
                <w:lang w:eastAsia="en-US"/>
              </w:rPr>
              <w:t>Результаты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16BD" w:rsidRPr="00B8040E" w:rsidRDefault="007516BD" w:rsidP="00F72D8E">
            <w:pPr>
              <w:pStyle w:val="a3"/>
              <w:ind w:firstLine="0"/>
              <w:jc w:val="center"/>
              <w:rPr>
                <w:b/>
                <w:bCs/>
                <w:sz w:val="24"/>
                <w:szCs w:val="23"/>
                <w:lang w:eastAsia="en-US"/>
              </w:rPr>
            </w:pPr>
            <w:r w:rsidRPr="00B8040E">
              <w:rPr>
                <w:b/>
                <w:sz w:val="24"/>
                <w:szCs w:val="23"/>
                <w:lang w:eastAsia="en-US"/>
              </w:rPr>
              <w:t>Формы и методы контроля и оценки</w:t>
            </w:r>
          </w:p>
        </w:tc>
      </w:tr>
      <w:tr w:rsidR="00F72D8E" w:rsidRPr="00B8040E" w:rsidTr="00F72D8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8E" w:rsidRPr="00E103D8" w:rsidRDefault="00F72D8E" w:rsidP="00E103D8">
            <w:pPr>
              <w:tabs>
                <w:tab w:val="left" w:pos="705"/>
                <w:tab w:val="center" w:pos="4677"/>
              </w:tabs>
              <w:contextualSpacing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>Личностные:</w:t>
            </w:r>
          </w:p>
          <w:p w:rsidR="00E103D8" w:rsidRPr="00E103D8" w:rsidRDefault="00E103D8" w:rsidP="00E103D8">
            <w:pPr>
              <w:numPr>
                <w:ilvl w:val="0"/>
                <w:numId w:val="44"/>
              </w:numPr>
              <w:tabs>
                <w:tab w:val="left" w:pos="705"/>
                <w:tab w:val="left" w:pos="1440"/>
                <w:tab w:val="left" w:pos="1920"/>
                <w:tab w:val="left" w:pos="4320"/>
                <w:tab w:val="center" w:pos="4677"/>
              </w:tabs>
              <w:ind w:left="0" w:firstLine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 xml:space="preserve">готовность и способность обучающихся к саморазвитию и личностному </w:t>
            </w:r>
            <w:r w:rsidRPr="00E103D8">
              <w:rPr>
                <w:rFonts w:eastAsia="SimSun"/>
                <w:sz w:val="24"/>
                <w:szCs w:val="24"/>
              </w:rPr>
              <w:lastRenderedPageBreak/>
              <w:t xml:space="preserve">самоопределению; </w:t>
            </w:r>
          </w:p>
          <w:p w:rsidR="00E103D8" w:rsidRPr="00E103D8" w:rsidRDefault="00E103D8" w:rsidP="00E103D8">
            <w:pPr>
              <w:numPr>
                <w:ilvl w:val="0"/>
                <w:numId w:val="44"/>
              </w:numPr>
              <w:tabs>
                <w:tab w:val="left" w:pos="705"/>
                <w:tab w:val="left" w:pos="1440"/>
                <w:tab w:val="left" w:pos="1920"/>
                <w:tab w:val="left" w:pos="4320"/>
                <w:tab w:val="center" w:pos="4677"/>
              </w:tabs>
              <w:ind w:left="0" w:firstLine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 xml:space="preserve">сформированность устойчивой мотивации к здоровому образу жизни и обучению, целенаправленному личностному совершенствованию двигательной активности с валеологической и профессиональной направленностью, неприятию вредных привычек: курения, употребления алкоголя, наркотиков; </w:t>
            </w:r>
          </w:p>
          <w:p w:rsidR="00E103D8" w:rsidRPr="00E103D8" w:rsidRDefault="00E103D8" w:rsidP="00E103D8">
            <w:pPr>
              <w:numPr>
                <w:ilvl w:val="0"/>
                <w:numId w:val="44"/>
              </w:numPr>
              <w:tabs>
                <w:tab w:val="left" w:pos="705"/>
                <w:tab w:val="left" w:pos="1440"/>
                <w:tab w:val="left" w:pos="1920"/>
                <w:tab w:val="left" w:pos="4320"/>
                <w:tab w:val="center" w:pos="4677"/>
              </w:tabs>
              <w:ind w:left="0" w:firstLine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 xml:space="preserve">потребность к самостоятельному использованию физической культуры как составляющей доминанты здоровья; </w:t>
            </w:r>
          </w:p>
          <w:p w:rsidR="00E103D8" w:rsidRPr="00E103D8" w:rsidRDefault="00E103D8" w:rsidP="00E103D8">
            <w:pPr>
              <w:numPr>
                <w:ilvl w:val="0"/>
                <w:numId w:val="44"/>
              </w:numPr>
              <w:tabs>
                <w:tab w:val="left" w:pos="705"/>
                <w:tab w:val="left" w:pos="1440"/>
                <w:tab w:val="left" w:pos="1920"/>
                <w:tab w:val="left" w:pos="4320"/>
                <w:tab w:val="center" w:pos="4677"/>
              </w:tabs>
              <w:ind w:left="0" w:firstLine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>приобретение личного опыта творческого использования профессионально-оздоровительных средств и методов двигательной активности;</w:t>
            </w:r>
          </w:p>
          <w:p w:rsidR="00E103D8" w:rsidRPr="00E103D8" w:rsidRDefault="00E103D8" w:rsidP="00E103D8">
            <w:pPr>
              <w:numPr>
                <w:ilvl w:val="0"/>
                <w:numId w:val="44"/>
              </w:numPr>
              <w:tabs>
                <w:tab w:val="left" w:pos="705"/>
                <w:tab w:val="left" w:pos="1440"/>
                <w:tab w:val="left" w:pos="1920"/>
                <w:tab w:val="left" w:pos="4320"/>
                <w:tab w:val="center" w:pos="4677"/>
              </w:tabs>
              <w:ind w:left="0" w:firstLine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 xml:space="preserve">формирование личностных ценностно-смысловых ориентиров и установок, системы значимых социальных и межличностных отношений, личностных, регулятивных, познавательных, коммуникативных действий в процессе целенаправленной двигательной активности, способности их использования в социальной, в том числе профессиональной, практике; </w:t>
            </w:r>
          </w:p>
          <w:p w:rsidR="00E103D8" w:rsidRPr="00E103D8" w:rsidRDefault="00E103D8" w:rsidP="00E103D8">
            <w:pPr>
              <w:numPr>
                <w:ilvl w:val="0"/>
                <w:numId w:val="44"/>
              </w:numPr>
              <w:tabs>
                <w:tab w:val="left" w:pos="705"/>
                <w:tab w:val="left" w:pos="1440"/>
                <w:tab w:val="left" w:pos="1920"/>
                <w:tab w:val="left" w:pos="432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 xml:space="preserve">готовность самостоятельно использовать в трудовых и жизненных ситуациях навыки профессиональной адаптивной физической культуры; </w:t>
            </w:r>
          </w:p>
          <w:p w:rsidR="00E103D8" w:rsidRPr="00E103D8" w:rsidRDefault="00E103D8" w:rsidP="00E103D8">
            <w:pPr>
              <w:numPr>
                <w:ilvl w:val="0"/>
                <w:numId w:val="44"/>
              </w:numPr>
              <w:tabs>
                <w:tab w:val="left" w:pos="705"/>
                <w:tab w:val="left" w:pos="1440"/>
                <w:tab w:val="left" w:pos="1920"/>
                <w:tab w:val="left" w:pos="432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 xml:space="preserve">способность к построению индивидуальной образовательной траектории самостоятельного использования в трудовых и жизненных ситуациях навыков профессиональной адаптивной физической культуры; </w:t>
            </w:r>
          </w:p>
          <w:p w:rsidR="00E103D8" w:rsidRPr="00E103D8" w:rsidRDefault="00E103D8" w:rsidP="00E103D8">
            <w:pPr>
              <w:numPr>
                <w:ilvl w:val="0"/>
                <w:numId w:val="44"/>
              </w:numPr>
              <w:tabs>
                <w:tab w:val="left" w:pos="705"/>
                <w:tab w:val="left" w:pos="1440"/>
                <w:tab w:val="left" w:pos="1920"/>
                <w:tab w:val="left" w:pos="432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 xml:space="preserve">способность использования системы значимых социальных и межличностных отношений, ценностно-смысловых установок, отражающих личностные и гражданские позиции, в спортивной, оздоровительной и физкультурной деятельности; </w:t>
            </w:r>
          </w:p>
          <w:p w:rsidR="00E103D8" w:rsidRPr="00E103D8" w:rsidRDefault="00E103D8" w:rsidP="00E103D8">
            <w:pPr>
              <w:numPr>
                <w:ilvl w:val="0"/>
                <w:numId w:val="44"/>
              </w:numPr>
              <w:tabs>
                <w:tab w:val="left" w:pos="705"/>
                <w:tab w:val="left" w:pos="1440"/>
                <w:tab w:val="left" w:pos="1920"/>
                <w:tab w:val="left" w:pos="432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 xml:space="preserve">формирование навыков сотрудничества со сверстниками, умение продуктивно общаться и взаимодействовать в процессе физкультурно-оздоровительной и спортивной деятельности, учитывать позиции других участников деятельности, эффективно разрешать конфликты; </w:t>
            </w:r>
          </w:p>
          <w:p w:rsidR="00E103D8" w:rsidRPr="00E103D8" w:rsidRDefault="00E103D8" w:rsidP="00E103D8">
            <w:pPr>
              <w:numPr>
                <w:ilvl w:val="0"/>
                <w:numId w:val="44"/>
              </w:numPr>
              <w:tabs>
                <w:tab w:val="left" w:pos="705"/>
                <w:tab w:val="left" w:pos="1440"/>
                <w:tab w:val="left" w:pos="1920"/>
                <w:tab w:val="left" w:pos="432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>принятие и реализация ценностей здорового и безопасного образа жизни, потребности в физическом самосовершенствовании, занятиях спортивно</w:t>
            </w:r>
            <w:r>
              <w:rPr>
                <w:rFonts w:eastAsia="SimSun"/>
                <w:sz w:val="24"/>
                <w:szCs w:val="24"/>
              </w:rPr>
              <w:t>-</w:t>
            </w:r>
            <w:r w:rsidRPr="00E103D8">
              <w:rPr>
                <w:rFonts w:eastAsia="SimSun"/>
                <w:sz w:val="24"/>
                <w:szCs w:val="24"/>
              </w:rPr>
              <w:t xml:space="preserve">оздоровительной деятельностью; </w:t>
            </w:r>
          </w:p>
          <w:p w:rsidR="00E103D8" w:rsidRPr="00E103D8" w:rsidRDefault="00E103D8" w:rsidP="00E103D8">
            <w:pPr>
              <w:numPr>
                <w:ilvl w:val="0"/>
                <w:numId w:val="44"/>
              </w:numPr>
              <w:tabs>
                <w:tab w:val="left" w:pos="705"/>
                <w:tab w:val="left" w:pos="1440"/>
                <w:tab w:val="left" w:pos="1920"/>
                <w:tab w:val="left" w:pos="432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 xml:space="preserve">умение оказывать первую помощь при </w:t>
            </w:r>
            <w:r w:rsidRPr="00E103D8">
              <w:rPr>
                <w:rFonts w:eastAsia="SimSun"/>
                <w:sz w:val="24"/>
                <w:szCs w:val="24"/>
              </w:rPr>
              <w:lastRenderedPageBreak/>
              <w:t>занятиях спортивно-оздоровительной деятельностью;</w:t>
            </w:r>
          </w:p>
          <w:p w:rsidR="00E103D8" w:rsidRPr="00E103D8" w:rsidRDefault="00E103D8" w:rsidP="00E103D8">
            <w:pPr>
              <w:numPr>
                <w:ilvl w:val="0"/>
                <w:numId w:val="44"/>
              </w:numPr>
              <w:tabs>
                <w:tab w:val="left" w:pos="705"/>
                <w:tab w:val="left" w:pos="1440"/>
                <w:tab w:val="left" w:pos="1920"/>
                <w:tab w:val="left" w:pos="432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 xml:space="preserve">патриотизм, уважение к своему народу, чувство ответственности перед Родиной; </w:t>
            </w:r>
          </w:p>
          <w:p w:rsidR="00F72D8E" w:rsidRPr="00E103D8" w:rsidRDefault="00E103D8" w:rsidP="00E103D8">
            <w:pPr>
              <w:tabs>
                <w:tab w:val="left" w:pos="705"/>
                <w:tab w:val="center" w:pos="4677"/>
              </w:tabs>
              <w:contextualSpacing/>
              <w:jc w:val="both"/>
              <w:rPr>
                <w:rFonts w:eastAsia="SimSun"/>
                <w:sz w:val="24"/>
                <w:szCs w:val="24"/>
              </w:rPr>
            </w:pPr>
            <w:r w:rsidRPr="00E103D8">
              <w:rPr>
                <w:rFonts w:eastAsia="SimSun"/>
                <w:sz w:val="24"/>
                <w:szCs w:val="24"/>
              </w:rPr>
              <w:t>готовность к служению Отечеству, его защите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8E" w:rsidRPr="00B8040E" w:rsidRDefault="00C37DD7" w:rsidP="00F72D8E">
            <w:pPr>
              <w:jc w:val="both"/>
              <w:rPr>
                <w:sz w:val="24"/>
                <w:szCs w:val="23"/>
              </w:rPr>
            </w:pPr>
            <w:r w:rsidRPr="00B8040E">
              <w:rPr>
                <w:sz w:val="24"/>
                <w:szCs w:val="23"/>
              </w:rPr>
              <w:lastRenderedPageBreak/>
              <w:t xml:space="preserve">Текущий контроль: регулярная оценка знаний студентов в ходе проведения практических занятий; оценивание результатов, </w:t>
            </w:r>
            <w:r w:rsidRPr="00B8040E">
              <w:rPr>
                <w:sz w:val="24"/>
                <w:szCs w:val="23"/>
              </w:rPr>
              <w:lastRenderedPageBreak/>
              <w:t>полученных в ходе наблюдений за деятельностью учащихся</w:t>
            </w:r>
          </w:p>
        </w:tc>
      </w:tr>
      <w:tr w:rsidR="00F72D8E" w:rsidRPr="00B8040E" w:rsidTr="00F72D8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8E" w:rsidRPr="004B2F84" w:rsidRDefault="00F72D8E" w:rsidP="004B2F84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lastRenderedPageBreak/>
              <w:t>Метапредметные:</w:t>
            </w:r>
          </w:p>
          <w:p w:rsidR="00B23F7D" w:rsidRPr="004B2F84" w:rsidRDefault="00B23F7D" w:rsidP="004B2F84">
            <w:pPr>
              <w:numPr>
                <w:ilvl w:val="0"/>
                <w:numId w:val="45"/>
              </w:numPr>
              <w:tabs>
                <w:tab w:val="left" w:pos="705"/>
                <w:tab w:val="left" w:pos="144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t xml:space="preserve">способность использовать межпредметные понятия и универсальные учебные действия (регулятивные, познавательные, коммуникативные) в познавательной, спортивной, физкультурной, оздоровительной и социальной практике; </w:t>
            </w:r>
          </w:p>
          <w:p w:rsidR="00B23F7D" w:rsidRPr="004B2F84" w:rsidRDefault="00B23F7D" w:rsidP="004B2F84">
            <w:pPr>
              <w:numPr>
                <w:ilvl w:val="0"/>
                <w:numId w:val="45"/>
              </w:numPr>
              <w:tabs>
                <w:tab w:val="left" w:pos="705"/>
                <w:tab w:val="left" w:pos="144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t xml:space="preserve">готовность учебного сотрудничества с преподавателями и сверстниками с использованием специальных средств и методов двигательной активности; </w:t>
            </w:r>
          </w:p>
          <w:p w:rsidR="00B23F7D" w:rsidRPr="004B2F84" w:rsidRDefault="00B23F7D" w:rsidP="004B2F84">
            <w:pPr>
              <w:numPr>
                <w:ilvl w:val="0"/>
                <w:numId w:val="45"/>
              </w:numPr>
              <w:tabs>
                <w:tab w:val="left" w:pos="705"/>
                <w:tab w:val="left" w:pos="144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t xml:space="preserve">освоение знаний, полученных в процессе теоретических, учебно-методических и практических занятий, в области анатомии, физиологии, психологии (возрастной и спортивной), экологии, ОБЖ; </w:t>
            </w:r>
          </w:p>
          <w:p w:rsidR="00B23F7D" w:rsidRPr="004B2F84" w:rsidRDefault="00B23F7D" w:rsidP="004B2F84">
            <w:pPr>
              <w:numPr>
                <w:ilvl w:val="0"/>
                <w:numId w:val="45"/>
              </w:numPr>
              <w:tabs>
                <w:tab w:val="left" w:pos="705"/>
                <w:tab w:val="left" w:pos="144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 по физической культуре, получаемую из различных источников; </w:t>
            </w:r>
          </w:p>
          <w:p w:rsidR="00B23F7D" w:rsidRPr="004B2F84" w:rsidRDefault="00B23F7D" w:rsidP="004B2F84">
            <w:pPr>
              <w:numPr>
                <w:ilvl w:val="0"/>
                <w:numId w:val="45"/>
              </w:numPr>
              <w:tabs>
                <w:tab w:val="left" w:pos="705"/>
                <w:tab w:val="left" w:pos="144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t xml:space="preserve">формирование навыков участия в различных видах соревновательной деятельности, моделирующих профессиональную подготовку; </w:t>
            </w:r>
          </w:p>
          <w:p w:rsidR="00B23F7D" w:rsidRPr="004B2F84" w:rsidRDefault="00B23F7D" w:rsidP="004B2F84">
            <w:pPr>
              <w:numPr>
                <w:ilvl w:val="0"/>
                <w:numId w:val="45"/>
              </w:numPr>
              <w:tabs>
                <w:tab w:val="left" w:pos="705"/>
                <w:tab w:val="left" w:pos="144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t>умение использовать средства информационных и коммуникационных технологий (далее − ИКТ) в решении когнитивных, коммуникативных и организационных задач с соблюдением требований эргономики, техники безопасности, гигиены, норм информационной безопасности.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8E" w:rsidRPr="00B8040E" w:rsidRDefault="00C37DD7" w:rsidP="00F72D8E">
            <w:pPr>
              <w:jc w:val="both"/>
              <w:rPr>
                <w:sz w:val="24"/>
                <w:szCs w:val="23"/>
              </w:rPr>
            </w:pPr>
            <w:r w:rsidRPr="00B8040E">
              <w:rPr>
                <w:sz w:val="24"/>
                <w:szCs w:val="23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F72D8E" w:rsidRPr="00B8040E" w:rsidTr="00F72D8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8E" w:rsidRPr="004B2F84" w:rsidRDefault="00F72D8E" w:rsidP="004B2F84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t>Предметные:</w:t>
            </w:r>
          </w:p>
          <w:p w:rsidR="004B2F84" w:rsidRPr="004B2F84" w:rsidRDefault="004B2F84" w:rsidP="004B2F84">
            <w:pPr>
              <w:numPr>
                <w:ilvl w:val="0"/>
                <w:numId w:val="46"/>
              </w:numPr>
              <w:tabs>
                <w:tab w:val="left" w:pos="705"/>
                <w:tab w:val="left" w:pos="144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t xml:space="preserve">умение использовать разнообразные формы и виды физкультурной деятельности для организации здорового образа жизни, активного отдыха и досуга; </w:t>
            </w:r>
          </w:p>
          <w:p w:rsidR="004B2F84" w:rsidRPr="004B2F84" w:rsidRDefault="004B2F84" w:rsidP="004B2F84">
            <w:pPr>
              <w:numPr>
                <w:ilvl w:val="0"/>
                <w:numId w:val="46"/>
              </w:numPr>
              <w:tabs>
                <w:tab w:val="left" w:pos="705"/>
                <w:tab w:val="left" w:pos="144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t xml:space="preserve">владение современными технологиями укрепления и сохранения здоровья, поддержания работоспособности, профилактики предупреждения заболеваний, связанных с учебной и производственной деятельностью; </w:t>
            </w:r>
          </w:p>
          <w:p w:rsidR="004B2F84" w:rsidRPr="004B2F84" w:rsidRDefault="004B2F84" w:rsidP="004B2F84">
            <w:pPr>
              <w:numPr>
                <w:ilvl w:val="0"/>
                <w:numId w:val="46"/>
              </w:numPr>
              <w:tabs>
                <w:tab w:val="left" w:pos="705"/>
                <w:tab w:val="left" w:pos="1440"/>
                <w:tab w:val="center" w:pos="4677"/>
              </w:tabs>
              <w:ind w:left="0" w:firstLine="0"/>
              <w:jc w:val="both"/>
              <w:rPr>
                <w:rFonts w:eastAsia="SimSun"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t xml:space="preserve">владение основными способами самоконтроля индивидуальных показателей </w:t>
            </w:r>
            <w:r w:rsidRPr="004B2F84">
              <w:rPr>
                <w:rFonts w:eastAsia="SimSun"/>
                <w:sz w:val="24"/>
                <w:szCs w:val="24"/>
              </w:rPr>
              <w:lastRenderedPageBreak/>
              <w:t xml:space="preserve">здоровья, умственной и физической работоспособности, физического развития и физических качеств; </w:t>
            </w:r>
          </w:p>
          <w:p w:rsidR="004B2F84" w:rsidRPr="004B2F84" w:rsidRDefault="004B2F84" w:rsidP="004B2F84">
            <w:pPr>
              <w:numPr>
                <w:ilvl w:val="0"/>
                <w:numId w:val="46"/>
              </w:numPr>
              <w:tabs>
                <w:tab w:val="left" w:pos="705"/>
                <w:tab w:val="left" w:pos="1440"/>
                <w:tab w:val="center" w:pos="4677"/>
              </w:tabs>
              <w:ind w:left="0" w:firstLine="0"/>
              <w:jc w:val="both"/>
              <w:rPr>
                <w:rFonts w:eastAsia="SimSun"/>
                <w:i/>
                <w:iCs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t xml:space="preserve">владение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 </w:t>
            </w:r>
          </w:p>
          <w:p w:rsidR="00B23F7D" w:rsidRPr="004B2F84" w:rsidRDefault="004B2F84" w:rsidP="004B2F84">
            <w:pPr>
              <w:numPr>
                <w:ilvl w:val="0"/>
                <w:numId w:val="46"/>
              </w:numPr>
              <w:tabs>
                <w:tab w:val="left" w:pos="705"/>
                <w:tab w:val="left" w:pos="1440"/>
                <w:tab w:val="center" w:pos="4677"/>
              </w:tabs>
              <w:ind w:left="0" w:firstLine="0"/>
              <w:jc w:val="both"/>
              <w:rPr>
                <w:rFonts w:eastAsia="SimSun"/>
                <w:i/>
                <w:iCs/>
                <w:sz w:val="24"/>
                <w:szCs w:val="24"/>
              </w:rPr>
            </w:pPr>
            <w:r w:rsidRPr="004B2F84">
              <w:rPr>
                <w:rFonts w:eastAsia="SimSun"/>
                <w:sz w:val="24"/>
                <w:szCs w:val="24"/>
              </w:rPr>
              <w:t>владение техническими приемами и двигательными действиями базовых видов спорта, активное применение их в игровой и соревновательной деятельности, готовность к выполнению нормативов Всероссийского физкультурноспортивного комплекса «Готов к труду и обороне» (ГТО).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D8E" w:rsidRPr="00B8040E" w:rsidRDefault="00C37DD7" w:rsidP="00F72D8E">
            <w:pPr>
              <w:jc w:val="both"/>
              <w:rPr>
                <w:sz w:val="24"/>
                <w:szCs w:val="23"/>
              </w:rPr>
            </w:pPr>
            <w:r w:rsidRPr="00B8040E">
              <w:rPr>
                <w:sz w:val="24"/>
                <w:szCs w:val="23"/>
              </w:rPr>
              <w:lastRenderedPageBreak/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AE232C" w:rsidRPr="00B8040E" w:rsidTr="00F72D8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2C" w:rsidRPr="00B8040E" w:rsidRDefault="00AE232C" w:rsidP="00F72D8E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4"/>
                <w:szCs w:val="23"/>
              </w:rPr>
            </w:pPr>
            <w:r>
              <w:rPr>
                <w:rFonts w:eastAsia="SimSun"/>
                <w:sz w:val="24"/>
                <w:szCs w:val="23"/>
                <w:lang w:eastAsia="en-US"/>
              </w:rPr>
              <w:t>ОК 1. Понимать сущность и социальную значимость своей будущей профессии, проявлять к ней устойчивый интерес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2C" w:rsidRPr="00B8040E" w:rsidRDefault="00AE232C" w:rsidP="00F72D8E">
            <w:pPr>
              <w:jc w:val="both"/>
              <w:rPr>
                <w:sz w:val="24"/>
                <w:szCs w:val="23"/>
              </w:rPr>
            </w:pPr>
            <w:r w:rsidRPr="00B8040E">
              <w:rPr>
                <w:sz w:val="24"/>
                <w:szCs w:val="23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AE232C" w:rsidRPr="00B8040E" w:rsidTr="00F72D8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2C" w:rsidRDefault="00AE232C" w:rsidP="00AE232C">
            <w:pPr>
              <w:spacing w:line="276" w:lineRule="auto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      </w:r>
          </w:p>
          <w:p w:rsidR="00AE232C" w:rsidRDefault="00AE232C" w:rsidP="00F72D8E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4"/>
                <w:szCs w:val="23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2C" w:rsidRPr="00B8040E" w:rsidRDefault="00AE232C" w:rsidP="00F72D8E">
            <w:pPr>
              <w:jc w:val="both"/>
              <w:rPr>
                <w:sz w:val="24"/>
                <w:szCs w:val="23"/>
              </w:rPr>
            </w:pPr>
            <w:r w:rsidRPr="00B8040E">
              <w:rPr>
                <w:sz w:val="24"/>
                <w:szCs w:val="23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516BD" w:rsidRPr="00B8040E" w:rsidTr="00F72D8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BD" w:rsidRPr="00B8040E" w:rsidRDefault="00AE232C" w:rsidP="00F72D8E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4"/>
                <w:szCs w:val="23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ОК 3. Решать проблемы, оценивать риски и принимать решения в нестандартных ситуациях</w:t>
            </w:r>
            <w:r>
              <w:rPr>
                <w:rFonts w:eastAsia="SimSun"/>
                <w:sz w:val="24"/>
                <w:szCs w:val="23"/>
              </w:rPr>
              <w:t>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BD" w:rsidRPr="00B8040E" w:rsidRDefault="007516BD" w:rsidP="00F72D8E">
            <w:pPr>
              <w:jc w:val="both"/>
              <w:rPr>
                <w:b/>
                <w:bCs/>
                <w:i/>
                <w:iCs/>
                <w:sz w:val="24"/>
                <w:szCs w:val="23"/>
              </w:rPr>
            </w:pPr>
            <w:r w:rsidRPr="00B8040E">
              <w:rPr>
                <w:sz w:val="24"/>
                <w:szCs w:val="23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  <w:tr w:rsidR="007516BD" w:rsidRPr="00B8040E" w:rsidTr="00F72D8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BD" w:rsidRPr="00B8040E" w:rsidRDefault="00AE232C" w:rsidP="00F72D8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3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ОК 4. Осуществлять поиск, анализ и оценку информации, необходимой для постановки и решения.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BD" w:rsidRPr="00B8040E" w:rsidRDefault="007516BD" w:rsidP="00F72D8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3"/>
              </w:rPr>
            </w:pPr>
            <w:r w:rsidRPr="00B8040E">
              <w:rPr>
                <w:sz w:val="24"/>
                <w:szCs w:val="23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AE232C" w:rsidRPr="00B8040E" w:rsidTr="00F72D8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2C" w:rsidRDefault="00AE232C" w:rsidP="00AE232C">
            <w:pPr>
              <w:spacing w:line="276" w:lineRule="auto"/>
              <w:jc w:val="both"/>
              <w:rPr>
                <w:color w:val="000000"/>
                <w:sz w:val="26"/>
                <w:szCs w:val="26"/>
                <w:lang w:eastAsia="en-US"/>
              </w:rPr>
            </w:pPr>
            <w:r>
              <w:rPr>
                <w:color w:val="000000"/>
                <w:sz w:val="26"/>
                <w:szCs w:val="26"/>
                <w:lang w:eastAsia="en-US"/>
              </w:rPr>
              <w:t>ОК 5.Использовать информационно-коммуникационные технологии для совершенствования профессиональной деятельности.</w:t>
            </w:r>
          </w:p>
          <w:p w:rsidR="00AE232C" w:rsidRDefault="00AE232C" w:rsidP="00F72D8E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232C" w:rsidRPr="00B8040E" w:rsidRDefault="00AE232C" w:rsidP="00F72D8E">
            <w:pPr>
              <w:autoSpaceDE w:val="0"/>
              <w:autoSpaceDN w:val="0"/>
              <w:adjustRightInd w:val="0"/>
              <w:jc w:val="both"/>
              <w:rPr>
                <w:sz w:val="24"/>
                <w:szCs w:val="23"/>
              </w:rPr>
            </w:pPr>
            <w:r w:rsidRPr="00B8040E">
              <w:rPr>
                <w:sz w:val="24"/>
                <w:szCs w:val="23"/>
              </w:rPr>
              <w:t>Текущий контроль: регулярная оценка знаний студентов в ходе проведения практических занятий; оценивание результатов, полученных в ходе наблюдений за деятельностью учащихся</w:t>
            </w:r>
          </w:p>
        </w:tc>
      </w:tr>
      <w:tr w:rsidR="007516BD" w:rsidRPr="00B8040E" w:rsidTr="00F72D8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BD" w:rsidRPr="00B8040E" w:rsidRDefault="007516BD" w:rsidP="00F72D8E">
            <w:pPr>
              <w:tabs>
                <w:tab w:val="left" w:pos="705"/>
                <w:tab w:val="center" w:pos="4677"/>
              </w:tabs>
              <w:jc w:val="both"/>
              <w:rPr>
                <w:b/>
                <w:bCs/>
                <w:i/>
                <w:iCs/>
                <w:sz w:val="24"/>
                <w:szCs w:val="23"/>
              </w:rPr>
            </w:pPr>
            <w:r w:rsidRPr="00B8040E">
              <w:rPr>
                <w:rFonts w:eastAsia="SimSun"/>
                <w:sz w:val="24"/>
                <w:szCs w:val="23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6BD" w:rsidRPr="00B8040E" w:rsidRDefault="007516BD" w:rsidP="00F72D8E">
            <w:pPr>
              <w:autoSpaceDE w:val="0"/>
              <w:autoSpaceDN w:val="0"/>
              <w:adjustRightInd w:val="0"/>
              <w:jc w:val="both"/>
              <w:rPr>
                <w:b/>
                <w:bCs/>
                <w:i/>
                <w:iCs/>
                <w:sz w:val="24"/>
                <w:szCs w:val="23"/>
              </w:rPr>
            </w:pPr>
            <w:r w:rsidRPr="00B8040E">
              <w:rPr>
                <w:sz w:val="24"/>
                <w:szCs w:val="23"/>
              </w:rPr>
              <w:t>Текущий контроль: наблюдение за работой в команде при проведении спортивных и подвижных игр</w:t>
            </w:r>
          </w:p>
        </w:tc>
      </w:tr>
      <w:tr w:rsidR="000E7853" w:rsidRPr="00B8040E" w:rsidTr="00F72D8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FB8" w:rsidRDefault="001D6FB8" w:rsidP="001D6FB8">
            <w:pPr>
              <w:jc w:val="both"/>
            </w:pPr>
            <w:r>
              <w:t>ОК. 7. Исполнять воинскую обязанность, в том числе с применением полученных профессиональных знаний (для юношей).</w:t>
            </w:r>
          </w:p>
          <w:p w:rsidR="000E7853" w:rsidRPr="00B8040E" w:rsidRDefault="000E7853" w:rsidP="00F72D8E">
            <w:pPr>
              <w:tabs>
                <w:tab w:val="left" w:pos="705"/>
                <w:tab w:val="center" w:pos="4677"/>
              </w:tabs>
              <w:jc w:val="both"/>
              <w:rPr>
                <w:rFonts w:eastAsia="SimSun"/>
                <w:sz w:val="24"/>
                <w:szCs w:val="23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853" w:rsidRPr="00B8040E" w:rsidRDefault="001D6FB8" w:rsidP="00F72D8E">
            <w:pPr>
              <w:autoSpaceDE w:val="0"/>
              <w:autoSpaceDN w:val="0"/>
              <w:adjustRightInd w:val="0"/>
              <w:jc w:val="both"/>
              <w:rPr>
                <w:sz w:val="24"/>
                <w:szCs w:val="23"/>
              </w:rPr>
            </w:pPr>
            <w:r w:rsidRPr="00B8040E">
              <w:rPr>
                <w:sz w:val="24"/>
                <w:szCs w:val="23"/>
              </w:rPr>
              <w:t>Текущий контроль: оценивание результатов, полученных в ходе наблюдений за деятельностью учащихся</w:t>
            </w:r>
          </w:p>
        </w:tc>
      </w:tr>
    </w:tbl>
    <w:p w:rsidR="007516BD" w:rsidRDefault="007516BD" w:rsidP="00EE0489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p w:rsidR="00655DF8" w:rsidRPr="00E24F11" w:rsidRDefault="00655DF8" w:rsidP="00655DF8">
      <w:pPr>
        <w:spacing w:line="276" w:lineRule="auto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3</w:t>
      </w:r>
      <w:r w:rsidRPr="00E24F11">
        <w:rPr>
          <w:b/>
          <w:caps/>
          <w:sz w:val="28"/>
          <w:szCs w:val="28"/>
        </w:rPr>
        <w:t>. Контрольно-оценочные материалы</w:t>
      </w:r>
    </w:p>
    <w:p w:rsidR="00655DF8" w:rsidRPr="00B62E4C" w:rsidRDefault="00655DF8" w:rsidP="00655DF8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B62E4C" w:rsidRPr="002E4859" w:rsidRDefault="002E4859" w:rsidP="002E485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2E4859">
        <w:rPr>
          <w:color w:val="000000"/>
          <w:sz w:val="28"/>
          <w:szCs w:val="28"/>
        </w:rPr>
        <w:t>Контроль успеваемости и качества подготовки обучающихся подразделяется на текущий контроль и промежуточную аттестацию.</w:t>
      </w:r>
      <w:r>
        <w:rPr>
          <w:color w:val="000000"/>
          <w:sz w:val="28"/>
          <w:szCs w:val="28"/>
        </w:rPr>
        <w:t xml:space="preserve"> </w:t>
      </w:r>
      <w:r w:rsidRPr="002E4859">
        <w:rPr>
          <w:color w:val="000000"/>
          <w:sz w:val="28"/>
          <w:szCs w:val="28"/>
        </w:rPr>
        <w:t xml:space="preserve">Текущий контроль </w:t>
      </w:r>
      <w:r w:rsidRPr="002E4859">
        <w:rPr>
          <w:color w:val="000000"/>
          <w:sz w:val="28"/>
          <w:szCs w:val="28"/>
        </w:rPr>
        <w:lastRenderedPageBreak/>
        <w:t xml:space="preserve">предназначен для проверки хода и качества усвоения учебного материала, стимулирования учебной работы обучающихся и совершенствования методики проведения занятий. </w:t>
      </w:r>
      <w:r w:rsidR="00B62E4C" w:rsidRPr="00B62E4C">
        <w:rPr>
          <w:sz w:val="28"/>
          <w:szCs w:val="28"/>
        </w:rPr>
        <w:t>Контроль результатов обучения осуществляется в процессе проведения практических занятий, выполнения индивидуальных работ и домашних заданий. Для осуществления процедур текущего контроля успеваемости и промежуточно</w:t>
      </w:r>
      <w:r w:rsidR="00F57C51">
        <w:rPr>
          <w:sz w:val="28"/>
          <w:szCs w:val="28"/>
        </w:rPr>
        <w:t>й аттестации инвалидов и лиц с ограниченными возможностями здоровья</w:t>
      </w:r>
      <w:r w:rsidR="00B62E4C" w:rsidRPr="00B62E4C">
        <w:rPr>
          <w:sz w:val="28"/>
          <w:szCs w:val="28"/>
        </w:rPr>
        <w:t xml:space="preserve"> имеются фонды оценочных средств</w:t>
      </w:r>
      <w:r w:rsidR="00F57C51">
        <w:rPr>
          <w:sz w:val="28"/>
          <w:szCs w:val="28"/>
        </w:rPr>
        <w:t xml:space="preserve"> в форме тестирования</w:t>
      </w:r>
      <w:r w:rsidR="00B62E4C" w:rsidRPr="00B62E4C">
        <w:rPr>
          <w:sz w:val="28"/>
          <w:szCs w:val="28"/>
        </w:rPr>
        <w:t xml:space="preserve">. </w:t>
      </w:r>
    </w:p>
    <w:p w:rsidR="00435106" w:rsidRDefault="00435106" w:rsidP="00655DF8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655DF8" w:rsidRPr="00E24F11" w:rsidRDefault="00655DF8" w:rsidP="00655DF8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24F11">
        <w:rPr>
          <w:b/>
          <w:sz w:val="28"/>
          <w:szCs w:val="28"/>
        </w:rPr>
        <w:t>.1. Текущий контроль</w:t>
      </w:r>
    </w:p>
    <w:p w:rsidR="00655DF8" w:rsidRPr="003F0F48" w:rsidRDefault="00655DF8" w:rsidP="00655DF8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3F0F48">
        <w:rPr>
          <w:b/>
          <w:sz w:val="28"/>
          <w:szCs w:val="28"/>
        </w:rPr>
        <w:t>3.1.1.</w:t>
      </w:r>
      <w:r w:rsidR="006A5EEA" w:rsidRPr="003F0F48">
        <w:rPr>
          <w:b/>
          <w:sz w:val="28"/>
          <w:szCs w:val="28"/>
        </w:rPr>
        <w:t xml:space="preserve"> </w:t>
      </w:r>
      <w:r w:rsidRPr="003F0F48">
        <w:rPr>
          <w:b/>
          <w:sz w:val="28"/>
          <w:szCs w:val="28"/>
        </w:rPr>
        <w:t>Банк тестовых заданий по темам дисциплины</w:t>
      </w:r>
    </w:p>
    <w:p w:rsidR="002B3230" w:rsidRPr="005A1CEC" w:rsidRDefault="002B3230" w:rsidP="005A1CEC">
      <w:pPr>
        <w:spacing w:line="276" w:lineRule="auto"/>
        <w:ind w:firstLine="709"/>
        <w:jc w:val="both"/>
        <w:rPr>
          <w:sz w:val="28"/>
          <w:szCs w:val="28"/>
        </w:rPr>
      </w:pPr>
    </w:p>
    <w:p w:rsidR="005A1CEC" w:rsidRPr="005A1CEC" w:rsidRDefault="005A1CEC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b/>
          <w:bCs/>
          <w:color w:val="000000"/>
          <w:sz w:val="28"/>
          <w:szCs w:val="28"/>
        </w:rPr>
        <w:t>Под физической культурой понимается:</w:t>
      </w:r>
    </w:p>
    <w:p w:rsidR="005A1CEC" w:rsidRPr="005A1CEC" w:rsidRDefault="005A1CEC" w:rsidP="00D448E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педагогический процесс по физическому совершенствованию человека;</w:t>
      </w:r>
    </w:p>
    <w:p w:rsidR="005A1CEC" w:rsidRPr="005A1CEC" w:rsidRDefault="005A1CEC" w:rsidP="00D448E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регулярные занятия физическими упражнениями, закаливание организма;</w:t>
      </w:r>
    </w:p>
    <w:p w:rsidR="005A1CEC" w:rsidRPr="005A1CEC" w:rsidRDefault="005A1CEC" w:rsidP="00D448E1">
      <w:pPr>
        <w:pStyle w:val="c2"/>
        <w:numPr>
          <w:ilvl w:val="0"/>
          <w:numId w:val="3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достижения общества, отражающие физическое и духовное развитие человека.</w:t>
      </w:r>
    </w:p>
    <w:p w:rsidR="005A1CEC" w:rsidRPr="005A1CEC" w:rsidRDefault="005A1CEC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b/>
          <w:bCs/>
          <w:color w:val="000000"/>
          <w:sz w:val="28"/>
          <w:szCs w:val="28"/>
        </w:rPr>
        <w:t>Какое из понятий является наиболее емким (включающим все остальные):</w:t>
      </w:r>
    </w:p>
    <w:p w:rsidR="005A1CEC" w:rsidRPr="005A1CEC" w:rsidRDefault="005A1CEC" w:rsidP="00D448E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спорт;</w:t>
      </w:r>
    </w:p>
    <w:p w:rsidR="005A1CEC" w:rsidRPr="005A1CEC" w:rsidRDefault="005A1CEC" w:rsidP="00D448E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система физического воспитания;</w:t>
      </w:r>
    </w:p>
    <w:p w:rsidR="005A1CEC" w:rsidRPr="005A1CEC" w:rsidRDefault="005A1CEC" w:rsidP="00D448E1">
      <w:pPr>
        <w:pStyle w:val="c2"/>
        <w:numPr>
          <w:ilvl w:val="0"/>
          <w:numId w:val="3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физическая культура.</w:t>
      </w:r>
    </w:p>
    <w:p w:rsidR="005A1CEC" w:rsidRPr="005A1CEC" w:rsidRDefault="005A1CEC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b/>
          <w:bCs/>
          <w:color w:val="000000"/>
          <w:sz w:val="28"/>
          <w:szCs w:val="28"/>
        </w:rPr>
        <w:t>Процесс, направленный на разностороннее воспитание физических качеств человека, обеспечивающий формирование с детского возраста физически крепкого молодого поколения с гармоничным развитием, называется:</w:t>
      </w:r>
    </w:p>
    <w:p w:rsidR="005A1CEC" w:rsidRPr="005A1CEC" w:rsidRDefault="005A1CEC" w:rsidP="00D448E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общей физической подготовкой;</w:t>
      </w:r>
    </w:p>
    <w:p w:rsidR="005A1CEC" w:rsidRPr="005A1CEC" w:rsidRDefault="005A1CEC" w:rsidP="00D448E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специальной физической подготовкой;</w:t>
      </w:r>
    </w:p>
    <w:p w:rsidR="005A1CEC" w:rsidRPr="005A1CEC" w:rsidRDefault="005A1CEC" w:rsidP="00D448E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гармонической физической подготовкой;</w:t>
      </w:r>
    </w:p>
    <w:p w:rsidR="005A1CEC" w:rsidRPr="005A1CEC" w:rsidRDefault="005A1CEC" w:rsidP="00D448E1">
      <w:pPr>
        <w:pStyle w:val="c2"/>
        <w:numPr>
          <w:ilvl w:val="0"/>
          <w:numId w:val="3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прикладной физической подготовкой.</w:t>
      </w:r>
    </w:p>
    <w:p w:rsidR="005A1CEC" w:rsidRPr="005A1CEC" w:rsidRDefault="005A1CEC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b/>
          <w:bCs/>
          <w:color w:val="000000"/>
          <w:sz w:val="28"/>
          <w:szCs w:val="28"/>
        </w:rPr>
        <w:t>Состояние организма, характеризующееся прогрессивными функциональными изменениями, произошедшими под влиянием повторения двигательных действий, обозначается как:</w:t>
      </w:r>
    </w:p>
    <w:p w:rsidR="005A1CEC" w:rsidRPr="005A1CEC" w:rsidRDefault="005A1CEC" w:rsidP="00D448E1">
      <w:pPr>
        <w:pStyle w:val="c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развитие;</w:t>
      </w:r>
    </w:p>
    <w:p w:rsidR="005A1CEC" w:rsidRPr="005A1CEC" w:rsidRDefault="005A1CEC" w:rsidP="00D448E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закаленность;</w:t>
      </w:r>
    </w:p>
    <w:p w:rsidR="005A1CEC" w:rsidRPr="005A1CEC" w:rsidRDefault="005A1CEC" w:rsidP="00D448E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тренированность;</w:t>
      </w:r>
    </w:p>
    <w:p w:rsidR="005A1CEC" w:rsidRPr="005A1CEC" w:rsidRDefault="005A1CEC" w:rsidP="00D448E1">
      <w:pPr>
        <w:pStyle w:val="c12"/>
        <w:numPr>
          <w:ilvl w:val="0"/>
          <w:numId w:val="3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подготовленность.</w:t>
      </w:r>
    </w:p>
    <w:p w:rsidR="005A1CEC" w:rsidRPr="005A1CEC" w:rsidRDefault="005A1CEC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b/>
          <w:bCs/>
          <w:color w:val="000000"/>
          <w:sz w:val="28"/>
          <w:szCs w:val="28"/>
        </w:rPr>
        <w:t>К показателям физической подготовленности относятся:</w:t>
      </w:r>
    </w:p>
    <w:p w:rsidR="005A1CEC" w:rsidRPr="005A1CEC" w:rsidRDefault="005A1CEC" w:rsidP="00D448E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сила, быстрота, выносливость;</w:t>
      </w:r>
    </w:p>
    <w:p w:rsidR="005A1CEC" w:rsidRPr="005A1CEC" w:rsidRDefault="005A1CEC" w:rsidP="00D448E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lastRenderedPageBreak/>
        <w:t>рост, вес, окружность грудной клетки;</w:t>
      </w:r>
    </w:p>
    <w:p w:rsidR="005A1CEC" w:rsidRPr="005A1CEC" w:rsidRDefault="005A1CEC" w:rsidP="00D448E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 xml:space="preserve">артериальное давление, </w:t>
      </w:r>
      <w:r w:rsidR="00A37C16">
        <w:rPr>
          <w:rStyle w:val="c4"/>
          <w:color w:val="000000"/>
          <w:sz w:val="28"/>
          <w:szCs w:val="28"/>
        </w:rPr>
        <w:t>частота сердечных сокращений</w:t>
      </w:r>
      <w:r w:rsidRPr="005A1CEC">
        <w:rPr>
          <w:rStyle w:val="c4"/>
          <w:color w:val="000000"/>
          <w:sz w:val="28"/>
          <w:szCs w:val="28"/>
        </w:rPr>
        <w:t>;</w:t>
      </w:r>
    </w:p>
    <w:p w:rsidR="005A1CEC" w:rsidRPr="005A1CEC" w:rsidRDefault="005A1CEC" w:rsidP="00D448E1">
      <w:pPr>
        <w:pStyle w:val="c2"/>
        <w:numPr>
          <w:ilvl w:val="0"/>
          <w:numId w:val="3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частота сердечных сокращений, частота дыхания.</w:t>
      </w:r>
    </w:p>
    <w:p w:rsidR="005A1CEC" w:rsidRPr="005A1CEC" w:rsidRDefault="005A1CEC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b/>
          <w:bCs/>
          <w:color w:val="000000"/>
          <w:sz w:val="28"/>
          <w:szCs w:val="28"/>
        </w:rPr>
        <w:t>Совокупность упражнений, приемов и методов, направленных на обучение двигательными и другим умениям и навыкам, а также их дальнейшее совершенствование обозначается как:</w:t>
      </w:r>
    </w:p>
    <w:p w:rsidR="005A1CEC" w:rsidRPr="005A1CEC" w:rsidRDefault="005A1CEC" w:rsidP="00D448E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тренировка;</w:t>
      </w:r>
    </w:p>
    <w:p w:rsidR="005A1CEC" w:rsidRPr="005A1CEC" w:rsidRDefault="005A1CEC" w:rsidP="00D448E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методика;</w:t>
      </w:r>
    </w:p>
    <w:p w:rsidR="005A1CEC" w:rsidRPr="005A1CEC" w:rsidRDefault="005A1CEC" w:rsidP="00D448E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система знаний;</w:t>
      </w:r>
    </w:p>
    <w:p w:rsidR="005A1CEC" w:rsidRPr="005A1CEC" w:rsidRDefault="005A1CEC" w:rsidP="00D448E1">
      <w:pPr>
        <w:pStyle w:val="c2"/>
        <w:numPr>
          <w:ilvl w:val="0"/>
          <w:numId w:val="2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педагогическое воздействие.</w:t>
      </w:r>
    </w:p>
    <w:p w:rsidR="005A1CEC" w:rsidRPr="005A1CEC" w:rsidRDefault="005A1CEC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b/>
          <w:bCs/>
          <w:color w:val="000000"/>
          <w:sz w:val="28"/>
          <w:szCs w:val="28"/>
        </w:rPr>
        <w:t>Где проводились древнегреческие Олимпийские игры:</w:t>
      </w:r>
    </w:p>
    <w:p w:rsidR="005A1CEC" w:rsidRPr="005A1CEC" w:rsidRDefault="005A1CEC" w:rsidP="00D448E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в Олимпии;</w:t>
      </w:r>
    </w:p>
    <w:p w:rsidR="005A1CEC" w:rsidRDefault="005A1CEC" w:rsidP="00D448E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jc w:val="both"/>
        <w:rPr>
          <w:rStyle w:val="c4"/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в Спарте;</w:t>
      </w:r>
    </w:p>
    <w:p w:rsidR="00A37C16" w:rsidRPr="005A1CEC" w:rsidRDefault="00A37C16" w:rsidP="00D448E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color w:val="000000"/>
          <w:sz w:val="28"/>
          <w:szCs w:val="28"/>
        </w:rPr>
        <w:t>в Риме</w:t>
      </w:r>
    </w:p>
    <w:p w:rsidR="005A1CEC" w:rsidRPr="005A1CEC" w:rsidRDefault="005A1CEC" w:rsidP="00D448E1">
      <w:pPr>
        <w:pStyle w:val="c2"/>
        <w:numPr>
          <w:ilvl w:val="0"/>
          <w:numId w:val="2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в Афинах.</w:t>
      </w:r>
    </w:p>
    <w:p w:rsidR="005A1CEC" w:rsidRPr="005A1CEC" w:rsidRDefault="005A1CEC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b/>
          <w:bCs/>
          <w:color w:val="000000"/>
          <w:sz w:val="28"/>
          <w:szCs w:val="28"/>
        </w:rPr>
        <w:t>Почему античные Олимпийские игры называли праздниками мира</w:t>
      </w:r>
      <w:r w:rsidR="00A37C16">
        <w:rPr>
          <w:rStyle w:val="c4"/>
          <w:b/>
          <w:bCs/>
          <w:color w:val="000000"/>
          <w:sz w:val="28"/>
          <w:szCs w:val="28"/>
        </w:rPr>
        <w:t>?</w:t>
      </w:r>
    </w:p>
    <w:p w:rsidR="005A1CEC" w:rsidRPr="005A1CEC" w:rsidRDefault="005A1CEC" w:rsidP="00D448E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они имели мировую известность;</w:t>
      </w:r>
    </w:p>
    <w:p w:rsidR="005A1CEC" w:rsidRPr="005A1CEC" w:rsidRDefault="005A1CEC" w:rsidP="00D448E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в них принимали участие атлеты со всего мира;</w:t>
      </w:r>
    </w:p>
    <w:p w:rsidR="005A1CEC" w:rsidRPr="005A1CEC" w:rsidRDefault="005A1CEC" w:rsidP="00D448E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в период проведения игр прекращались войны;</w:t>
      </w:r>
    </w:p>
    <w:p w:rsidR="005A1CEC" w:rsidRPr="005A1CEC" w:rsidRDefault="005A1CEC" w:rsidP="00D448E1">
      <w:pPr>
        <w:pStyle w:val="c2"/>
        <w:numPr>
          <w:ilvl w:val="0"/>
          <w:numId w:val="2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они отличались миролюбивым характером соревнований.</w:t>
      </w:r>
    </w:p>
    <w:p w:rsidR="005A1CEC" w:rsidRPr="005A1CEC" w:rsidRDefault="005A1CEC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3F0F48">
        <w:rPr>
          <w:rStyle w:val="c4"/>
          <w:b/>
          <w:bCs/>
          <w:color w:val="000000"/>
          <w:sz w:val="28"/>
          <w:szCs w:val="28"/>
        </w:rPr>
        <w:t xml:space="preserve">Летние </w:t>
      </w:r>
      <w:r w:rsidRPr="005A1CEC">
        <w:rPr>
          <w:rStyle w:val="c4"/>
          <w:b/>
          <w:bCs/>
          <w:color w:val="000000"/>
          <w:sz w:val="28"/>
          <w:szCs w:val="28"/>
        </w:rPr>
        <w:t>Олимпийские игры проводятся через каждые:</w:t>
      </w:r>
    </w:p>
    <w:p w:rsidR="005A1CEC" w:rsidRPr="005A1CEC" w:rsidRDefault="005A1CEC" w:rsidP="00D448E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5 лет;</w:t>
      </w:r>
    </w:p>
    <w:p w:rsidR="005A1CEC" w:rsidRPr="005A1CEC" w:rsidRDefault="005A1CEC" w:rsidP="00D448E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4 года;</w:t>
      </w:r>
    </w:p>
    <w:p w:rsidR="005A1CEC" w:rsidRPr="005A1CEC" w:rsidRDefault="005A1CEC" w:rsidP="00D448E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2 года;</w:t>
      </w:r>
    </w:p>
    <w:p w:rsidR="005A1CEC" w:rsidRPr="005A1CEC" w:rsidRDefault="005A1CEC" w:rsidP="00D448E1">
      <w:pPr>
        <w:pStyle w:val="c2"/>
        <w:numPr>
          <w:ilvl w:val="0"/>
          <w:numId w:val="2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color w:val="000000"/>
          <w:sz w:val="28"/>
          <w:szCs w:val="28"/>
        </w:rPr>
        <w:t>3 года.</w:t>
      </w:r>
    </w:p>
    <w:p w:rsidR="005A1CEC" w:rsidRPr="005A1CEC" w:rsidRDefault="00A37C16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Что понимается под закаливанием:</w:t>
      </w:r>
    </w:p>
    <w:p w:rsidR="005A1CEC" w:rsidRPr="005A1CEC" w:rsidRDefault="005A1CEC" w:rsidP="00D448E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посещение бани, сауны;</w:t>
      </w:r>
    </w:p>
    <w:p w:rsidR="005A1CEC" w:rsidRPr="005A1CEC" w:rsidRDefault="005A1CEC" w:rsidP="00D448E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повышение устойчивости организма к воздействию неблагоприятных условий окружающей среды;</w:t>
      </w:r>
    </w:p>
    <w:p w:rsidR="005A1CEC" w:rsidRPr="005A1CEC" w:rsidRDefault="005A1CEC" w:rsidP="00D448E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купание, принятие воздушных и солнечных ванн в летнее время;</w:t>
      </w:r>
    </w:p>
    <w:p w:rsidR="005A1CEC" w:rsidRPr="005A1CEC" w:rsidRDefault="005A1CEC" w:rsidP="00D448E1">
      <w:pPr>
        <w:pStyle w:val="c2"/>
        <w:numPr>
          <w:ilvl w:val="0"/>
          <w:numId w:val="2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укрепление здоровья.</w:t>
      </w:r>
    </w:p>
    <w:p w:rsidR="005A1CEC" w:rsidRPr="005A1CEC" w:rsidRDefault="00A12600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Техникой движений принято называть:</w:t>
      </w:r>
    </w:p>
    <w:p w:rsidR="005A1CEC" w:rsidRPr="005A1CEC" w:rsidRDefault="005A1CEC" w:rsidP="00D448E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рациональную организацию двигательных действий;</w:t>
      </w:r>
    </w:p>
    <w:p w:rsidR="005A1CEC" w:rsidRPr="005A1CEC" w:rsidRDefault="005A1CEC" w:rsidP="00D448E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состав и последовательность движений при выполнении упражнений;</w:t>
      </w:r>
    </w:p>
    <w:p w:rsidR="005A1CEC" w:rsidRPr="005A1CEC" w:rsidRDefault="005A1CEC" w:rsidP="00D448E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 организации движений при выполнении упражнений;</w:t>
      </w:r>
    </w:p>
    <w:p w:rsidR="005A1CEC" w:rsidRPr="005A1CEC" w:rsidRDefault="005A1CEC" w:rsidP="00D448E1">
      <w:pPr>
        <w:pStyle w:val="c2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 целесообразного решения двигательной задачи.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Это физическое качество пр</w:t>
      </w:r>
      <w:r w:rsidR="007E290B">
        <w:rPr>
          <w:rStyle w:val="c4"/>
          <w:b/>
          <w:bCs/>
          <w:color w:val="000000"/>
          <w:sz w:val="28"/>
          <w:szCs w:val="28"/>
        </w:rPr>
        <w:t>оверяют тестом «челночный бег 3х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10»:</w:t>
      </w:r>
    </w:p>
    <w:p w:rsidR="005A1CEC" w:rsidRDefault="005A1CEC" w:rsidP="00D448E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выносливость;</w:t>
      </w:r>
    </w:p>
    <w:p w:rsidR="007E290B" w:rsidRPr="005A1CEC" w:rsidRDefault="007E290B" w:rsidP="00D448E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скоростные способности;</w:t>
      </w:r>
    </w:p>
    <w:p w:rsidR="005A1CEC" w:rsidRPr="005A1CEC" w:rsidRDefault="005A1CEC" w:rsidP="00D448E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lastRenderedPageBreak/>
        <w:t>координационные</w:t>
      </w:r>
      <w:r w:rsidR="007E290B">
        <w:rPr>
          <w:color w:val="000000"/>
          <w:sz w:val="28"/>
          <w:szCs w:val="28"/>
        </w:rPr>
        <w:t xml:space="preserve"> способности</w:t>
      </w:r>
      <w:r w:rsidRPr="005A1CEC">
        <w:rPr>
          <w:color w:val="000000"/>
          <w:sz w:val="28"/>
          <w:szCs w:val="28"/>
        </w:rPr>
        <w:t>;</w:t>
      </w:r>
    </w:p>
    <w:p w:rsidR="005A1CEC" w:rsidRPr="005A1CEC" w:rsidRDefault="005A1CEC" w:rsidP="00D448E1">
      <w:pPr>
        <w:pStyle w:val="c2"/>
        <w:numPr>
          <w:ilvl w:val="0"/>
          <w:numId w:val="2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гибкость.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Ловкость </w:t>
      </w:r>
      <w:r w:rsidR="007E290B">
        <w:rPr>
          <w:rStyle w:val="c4"/>
          <w:b/>
          <w:bCs/>
          <w:color w:val="000000"/>
          <w:sz w:val="28"/>
          <w:szCs w:val="28"/>
        </w:rPr>
        <w:t>–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 это:</w:t>
      </w:r>
    </w:p>
    <w:p w:rsidR="005A1CEC" w:rsidRPr="005A1CEC" w:rsidRDefault="005A1CEC" w:rsidP="00D448E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способность осваивать и выполнять сложные двигательные действия, быстро их перестраивать в соответствии с изменяющимися условиями;</w:t>
      </w:r>
    </w:p>
    <w:p w:rsidR="005A1CEC" w:rsidRPr="005A1CEC" w:rsidRDefault="005A1CEC" w:rsidP="00D448E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способность управлять своими движениями в пространстве и времени;</w:t>
      </w:r>
    </w:p>
    <w:p w:rsidR="005A1CEC" w:rsidRPr="005A1CEC" w:rsidRDefault="005A1CEC" w:rsidP="00D448E1">
      <w:pPr>
        <w:pStyle w:val="c2"/>
        <w:numPr>
          <w:ilvl w:val="0"/>
          <w:numId w:val="2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способность ловко управлять двигательными действиями в зависимости от уровня развития двигательных качеств человека.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Быстрота </w:t>
      </w:r>
      <w:r w:rsidR="00495538">
        <w:rPr>
          <w:rStyle w:val="c4"/>
          <w:b/>
          <w:bCs/>
          <w:color w:val="000000"/>
          <w:sz w:val="28"/>
          <w:szCs w:val="28"/>
        </w:rPr>
        <w:t>–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 это:</w:t>
      </w:r>
    </w:p>
    <w:p w:rsidR="005A1CEC" w:rsidRPr="00495538" w:rsidRDefault="00495538" w:rsidP="00D448E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95538">
        <w:rPr>
          <w:sz w:val="28"/>
          <w:szCs w:val="28"/>
          <w:shd w:val="clear" w:color="auto" w:fill="FFFFFF"/>
        </w:rPr>
        <w:t>способность человека за определенный временной промежуток сделать максимальное число движений</w:t>
      </w:r>
      <w:r w:rsidR="005A1CEC" w:rsidRPr="00495538">
        <w:rPr>
          <w:sz w:val="28"/>
          <w:szCs w:val="28"/>
        </w:rPr>
        <w:t>;</w:t>
      </w:r>
    </w:p>
    <w:p w:rsidR="005A1CEC" w:rsidRPr="005A1CEC" w:rsidRDefault="005A1CEC" w:rsidP="00D448E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способность человека быстро набирать скорость;</w:t>
      </w:r>
    </w:p>
    <w:p w:rsidR="005A1CEC" w:rsidRPr="005A1CEC" w:rsidRDefault="005A1CEC" w:rsidP="00D448E1">
      <w:pPr>
        <w:pStyle w:val="c2"/>
        <w:numPr>
          <w:ilvl w:val="0"/>
          <w:numId w:val="2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способность человека выполнять упражнения в беге с максимальной скоростью на короткие дистанции.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Под гибкостью как физическим качеством понимается:</w:t>
      </w:r>
    </w:p>
    <w:p w:rsidR="005A1CEC" w:rsidRPr="005A1CEC" w:rsidRDefault="005A1CEC" w:rsidP="00D448E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комплекс морфофункциональных свойств опорно-двигательного аппарата человека, определяющий глубину наклона;</w:t>
      </w:r>
    </w:p>
    <w:p w:rsidR="005A1CEC" w:rsidRPr="005A1CEC" w:rsidRDefault="005A1CEC" w:rsidP="00D448E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способность выполнять движения с большой амплитудой за счет мышечных напряжений;</w:t>
      </w:r>
    </w:p>
    <w:p w:rsidR="005A1CEC" w:rsidRDefault="005A1CEC" w:rsidP="00D448E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эластичность мышц и связок</w:t>
      </w:r>
      <w:r w:rsidR="003F0F48">
        <w:rPr>
          <w:color w:val="000000"/>
          <w:sz w:val="28"/>
          <w:szCs w:val="28"/>
        </w:rPr>
        <w:t>;</w:t>
      </w:r>
    </w:p>
    <w:p w:rsidR="003F0F48" w:rsidRPr="003F0F48" w:rsidRDefault="003F0F48" w:rsidP="00D448E1">
      <w:pPr>
        <w:pStyle w:val="c2"/>
        <w:numPr>
          <w:ilvl w:val="0"/>
          <w:numId w:val="20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95538">
        <w:rPr>
          <w:sz w:val="28"/>
          <w:szCs w:val="28"/>
          <w:shd w:val="clear" w:color="auto" w:fill="FFFFFF"/>
        </w:rPr>
        <w:t>способность выполнять движения с большой амплитудой</w:t>
      </w:r>
      <w:r>
        <w:rPr>
          <w:sz w:val="28"/>
          <w:szCs w:val="28"/>
        </w:rPr>
        <w:t>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Сила </w:t>
      </w:r>
      <w:r w:rsidR="00495538">
        <w:rPr>
          <w:rStyle w:val="c4"/>
          <w:b/>
          <w:bCs/>
          <w:color w:val="000000"/>
          <w:sz w:val="28"/>
          <w:szCs w:val="28"/>
        </w:rPr>
        <w:t>–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 это:</w:t>
      </w:r>
    </w:p>
    <w:p w:rsidR="005A1CEC" w:rsidRPr="005A1CEC" w:rsidRDefault="005A1CEC" w:rsidP="00D448E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способность точно дифференцировать мышечные усилия различной величины и условиях непредвиденных ситуаций и смешанных режимов работы мышц;</w:t>
      </w:r>
    </w:p>
    <w:p w:rsidR="005A1CEC" w:rsidRPr="005A1CEC" w:rsidRDefault="005A1CEC" w:rsidP="00D448E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способность противостоять утомлению, вызываемому относительно положительными напряжениями значительной величины;</w:t>
      </w:r>
    </w:p>
    <w:p w:rsidR="005A1CEC" w:rsidRPr="005A1CEC" w:rsidRDefault="005A1CEC" w:rsidP="00D448E1">
      <w:pPr>
        <w:pStyle w:val="c2"/>
        <w:numPr>
          <w:ilvl w:val="0"/>
          <w:numId w:val="1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способность преодолевать внешнее сопротивление или противодействовать ему с помощью мышечных усилий.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Под выносливостью как физическим качеством понимается:</w:t>
      </w:r>
    </w:p>
    <w:p w:rsidR="005A1CEC" w:rsidRPr="005A1CEC" w:rsidRDefault="005A1CEC" w:rsidP="00D448E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комплекс психофизических свойств человека, обусловливающий возможность выполнять разнообразные физические нагрузки;</w:t>
      </w:r>
    </w:p>
    <w:p w:rsidR="005A1CEC" w:rsidRPr="00495538" w:rsidRDefault="00495538" w:rsidP="00D448E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95538">
        <w:rPr>
          <w:sz w:val="28"/>
          <w:szCs w:val="28"/>
          <w:shd w:val="clear" w:color="auto" w:fill="FFFFFF"/>
        </w:rPr>
        <w:t>способность организма противостоять утомлению</w:t>
      </w:r>
      <w:r w:rsidR="005A1CEC" w:rsidRPr="00495538">
        <w:rPr>
          <w:sz w:val="28"/>
          <w:szCs w:val="28"/>
        </w:rPr>
        <w:t>;</w:t>
      </w:r>
    </w:p>
    <w:p w:rsidR="005A1CEC" w:rsidRPr="005A1CEC" w:rsidRDefault="005A1CEC" w:rsidP="00D448E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способность длительно совершать физическую работу;</w:t>
      </w:r>
    </w:p>
    <w:p w:rsidR="005A1CEC" w:rsidRPr="005A1CEC" w:rsidRDefault="005A1CEC" w:rsidP="00D448E1">
      <w:pPr>
        <w:pStyle w:val="c2"/>
        <w:numPr>
          <w:ilvl w:val="0"/>
          <w:numId w:val="1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способность сохранять заданные параметры работы.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Нагрузка физических упражнений характеризуется:</w:t>
      </w:r>
    </w:p>
    <w:p w:rsidR="005A1CEC" w:rsidRPr="00495538" w:rsidRDefault="00495538" w:rsidP="00D448E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95538">
        <w:rPr>
          <w:sz w:val="28"/>
          <w:szCs w:val="28"/>
          <w:shd w:val="clear" w:color="auto" w:fill="FFFFFF"/>
        </w:rPr>
        <w:t>сочетанием объема и интенсивности при выполнении двигательных действий</w:t>
      </w:r>
      <w:r w:rsidR="005A1CEC" w:rsidRPr="00495538">
        <w:rPr>
          <w:sz w:val="28"/>
          <w:szCs w:val="28"/>
        </w:rPr>
        <w:t>;</w:t>
      </w:r>
    </w:p>
    <w:p w:rsidR="005A1CEC" w:rsidRPr="005A1CEC" w:rsidRDefault="005A1CEC" w:rsidP="00D448E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напряжением определенных мышечных групп;</w:t>
      </w:r>
    </w:p>
    <w:p w:rsidR="005A1CEC" w:rsidRPr="005A1CEC" w:rsidRDefault="005A1CEC" w:rsidP="00D448E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lastRenderedPageBreak/>
        <w:t>временем и количеством повторений двигательных действий;</w:t>
      </w:r>
    </w:p>
    <w:p w:rsidR="005A1CEC" w:rsidRPr="005A1CEC" w:rsidRDefault="005A1CEC" w:rsidP="00D448E1">
      <w:pPr>
        <w:pStyle w:val="c2"/>
        <w:numPr>
          <w:ilvl w:val="0"/>
          <w:numId w:val="1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подготовленностью занимающихся, их возрастом и состоянием здоровья.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Активный отдых </w:t>
      </w:r>
      <w:r w:rsidR="00495538">
        <w:rPr>
          <w:rStyle w:val="c4"/>
          <w:b/>
          <w:bCs/>
          <w:color w:val="000000"/>
          <w:sz w:val="28"/>
          <w:szCs w:val="28"/>
        </w:rPr>
        <w:t>–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 это:</w:t>
      </w:r>
    </w:p>
    <w:p w:rsidR="005A1CEC" w:rsidRPr="005A1CEC" w:rsidRDefault="005A1CEC" w:rsidP="00D448E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специфическая подготовка спортсмена к предстоящим соревнованиям;</w:t>
      </w:r>
    </w:p>
    <w:p w:rsidR="005A1CEC" w:rsidRPr="005A1CEC" w:rsidRDefault="005A1CEC" w:rsidP="00D448E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двигательная деятельность, снимающая утомление и способствующая восстановлению работоспособности;</w:t>
      </w:r>
    </w:p>
    <w:p w:rsidR="005A1CEC" w:rsidRPr="005A1CEC" w:rsidRDefault="005A1CEC" w:rsidP="00D448E1">
      <w:pPr>
        <w:pStyle w:val="c2"/>
        <w:numPr>
          <w:ilvl w:val="0"/>
          <w:numId w:val="1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деятельность, направленная на совершенствование двигательного действия в изменяющихся условиях.</w:t>
      </w:r>
    </w:p>
    <w:p w:rsidR="005A1CEC" w:rsidRPr="005A1CEC" w:rsidRDefault="0049553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При беге на длинные дистанции по правилам соревнований применяется:</w:t>
      </w:r>
    </w:p>
    <w:p w:rsidR="005A1CEC" w:rsidRPr="005A1CEC" w:rsidRDefault="005A1CEC" w:rsidP="00D448E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низкий старт;</w:t>
      </w:r>
    </w:p>
    <w:p w:rsidR="005A1CEC" w:rsidRPr="005A1CEC" w:rsidRDefault="005A1CEC" w:rsidP="00D448E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высокий старт;</w:t>
      </w:r>
    </w:p>
    <w:p w:rsidR="005A1CEC" w:rsidRPr="005A1CEC" w:rsidRDefault="005A1CEC" w:rsidP="00D448E1">
      <w:pPr>
        <w:pStyle w:val="c2"/>
        <w:numPr>
          <w:ilvl w:val="0"/>
          <w:numId w:val="1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вид старта по желанию бегуна.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В переводе с греческого «гимнастика» означает:</w:t>
      </w:r>
    </w:p>
    <w:p w:rsidR="005A1CEC" w:rsidRPr="005A1CEC" w:rsidRDefault="005A1CEC" w:rsidP="00D448E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гибкий;</w:t>
      </w:r>
    </w:p>
    <w:p w:rsidR="005A1CEC" w:rsidRPr="005A1CEC" w:rsidRDefault="005A1CEC" w:rsidP="00D448E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упражняю;</w:t>
      </w:r>
    </w:p>
    <w:p w:rsidR="005A1CEC" w:rsidRPr="005A1CEC" w:rsidRDefault="005A1CEC" w:rsidP="00D448E1">
      <w:pPr>
        <w:pStyle w:val="c2"/>
        <w:numPr>
          <w:ilvl w:val="0"/>
          <w:numId w:val="1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преодолевающий.</w:t>
      </w:r>
    </w:p>
    <w:p w:rsidR="005A1CEC" w:rsidRPr="005A1CEC" w:rsidRDefault="00236B3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Простейши</w:t>
      </w:r>
      <w:r w:rsidR="00363539">
        <w:rPr>
          <w:rStyle w:val="c4"/>
          <w:b/>
          <w:bCs/>
          <w:color w:val="000000"/>
          <w:sz w:val="28"/>
          <w:szCs w:val="28"/>
        </w:rPr>
        <w:t>й комплекс ОРУ (обще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развивающи</w:t>
      </w:r>
      <w:r w:rsidR="00363539">
        <w:rPr>
          <w:rStyle w:val="c4"/>
          <w:b/>
          <w:bCs/>
          <w:color w:val="000000"/>
          <w:sz w:val="28"/>
          <w:szCs w:val="28"/>
        </w:rPr>
        <w:t>х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 упражнени</w:t>
      </w:r>
      <w:r w:rsidR="00363539">
        <w:rPr>
          <w:rStyle w:val="c4"/>
          <w:b/>
          <w:bCs/>
          <w:color w:val="000000"/>
          <w:sz w:val="28"/>
          <w:szCs w:val="28"/>
        </w:rPr>
        <w:t>й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) начинается с упражнени</w:t>
      </w:r>
      <w:r w:rsidR="00363539">
        <w:rPr>
          <w:rStyle w:val="c4"/>
          <w:b/>
          <w:bCs/>
          <w:color w:val="000000"/>
          <w:sz w:val="28"/>
          <w:szCs w:val="28"/>
        </w:rPr>
        <w:t>й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:</w:t>
      </w:r>
    </w:p>
    <w:p w:rsidR="005A1CEC" w:rsidRPr="005A1CEC" w:rsidRDefault="00363539" w:rsidP="00D448E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крупных мышечных групп</w:t>
      </w:r>
      <w:r w:rsidR="005A1CEC" w:rsidRPr="005A1CEC">
        <w:rPr>
          <w:color w:val="000000"/>
          <w:sz w:val="28"/>
          <w:szCs w:val="28"/>
        </w:rPr>
        <w:t>;</w:t>
      </w:r>
    </w:p>
    <w:p w:rsidR="005A1CEC" w:rsidRPr="005A1CEC" w:rsidRDefault="00363539" w:rsidP="00D448E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для мелких мышечных групп</w:t>
      </w:r>
      <w:r w:rsidR="005A1CEC" w:rsidRPr="005A1CEC">
        <w:rPr>
          <w:color w:val="000000"/>
          <w:sz w:val="28"/>
          <w:szCs w:val="28"/>
        </w:rPr>
        <w:t>;</w:t>
      </w:r>
    </w:p>
    <w:p w:rsidR="005A1CEC" w:rsidRPr="005A1CEC" w:rsidRDefault="005A1CEC" w:rsidP="00D448E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махового характера;</w:t>
      </w:r>
    </w:p>
    <w:p w:rsidR="005A1CEC" w:rsidRPr="005A1CEC" w:rsidRDefault="00363539" w:rsidP="00D448E1">
      <w:pPr>
        <w:pStyle w:val="c2"/>
        <w:numPr>
          <w:ilvl w:val="0"/>
          <w:numId w:val="13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имеет значения</w:t>
      </w:r>
      <w:r w:rsidR="005A1CEC" w:rsidRPr="005A1CEC">
        <w:rPr>
          <w:color w:val="000000"/>
          <w:sz w:val="28"/>
          <w:szCs w:val="28"/>
        </w:rPr>
        <w:t>.</w:t>
      </w:r>
    </w:p>
    <w:p w:rsidR="005A1CEC" w:rsidRPr="005A1CEC" w:rsidRDefault="00236B3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Правила баскетбола при ничейном счете в основное время предусматривают дополнительный период продолжительностью:</w:t>
      </w:r>
    </w:p>
    <w:p w:rsidR="005A1CEC" w:rsidRPr="005A1CEC" w:rsidRDefault="005A1CEC" w:rsidP="00D448E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3 минуты;</w:t>
      </w:r>
    </w:p>
    <w:p w:rsidR="005A1CEC" w:rsidRPr="005A1CEC" w:rsidRDefault="005A1CEC" w:rsidP="00D448E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7 минут;</w:t>
      </w:r>
    </w:p>
    <w:p w:rsidR="005A1CEC" w:rsidRPr="005A1CEC" w:rsidRDefault="005A1CEC" w:rsidP="00D448E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5 минут;</w:t>
      </w:r>
    </w:p>
    <w:p w:rsidR="005A1CEC" w:rsidRPr="005A1CEC" w:rsidRDefault="005A1CEC" w:rsidP="00D448E1">
      <w:pPr>
        <w:pStyle w:val="c2"/>
        <w:numPr>
          <w:ilvl w:val="0"/>
          <w:numId w:val="12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10 минут.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Два очка в баскетболе засчитывается при броске в корзину:</w:t>
      </w:r>
    </w:p>
    <w:p w:rsidR="005A1CEC" w:rsidRPr="005A1CEC" w:rsidRDefault="005A1CEC" w:rsidP="00D448E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из зоны нападения;</w:t>
      </w:r>
    </w:p>
    <w:p w:rsidR="005A1CEC" w:rsidRPr="005A1CEC" w:rsidRDefault="005A1CEC" w:rsidP="00D448E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 любой точки площадки;</w:t>
      </w:r>
    </w:p>
    <w:p w:rsidR="005A1CEC" w:rsidRPr="005A1CEC" w:rsidRDefault="005A1CEC" w:rsidP="00D448E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из зоны защиты;</w:t>
      </w:r>
    </w:p>
    <w:p w:rsidR="005A1CEC" w:rsidRPr="005A1CEC" w:rsidRDefault="005A1CEC" w:rsidP="00D448E1">
      <w:pPr>
        <w:pStyle w:val="c2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 любого места внутри трех очковой линии.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Правилами волейбола каждой команде во время игры предоставлено максимум</w:t>
      </w:r>
      <w:r w:rsidR="00363539">
        <w:rPr>
          <w:rStyle w:val="c4"/>
          <w:b/>
          <w:bCs/>
          <w:color w:val="000000"/>
          <w:sz w:val="28"/>
          <w:szCs w:val="28"/>
        </w:rPr>
        <w:t xml:space="preserve"> …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 </w:t>
      </w:r>
      <w:r w:rsidR="00363539">
        <w:rPr>
          <w:rStyle w:val="c4"/>
          <w:b/>
          <w:bCs/>
          <w:color w:val="000000"/>
          <w:sz w:val="28"/>
          <w:szCs w:val="28"/>
        </w:rPr>
        <w:t>передачи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 для возвращения мяча на сторону соперника (не считая касания на блоке):</w:t>
      </w:r>
    </w:p>
    <w:p w:rsidR="005A1CEC" w:rsidRPr="005A1CEC" w:rsidRDefault="005A1CEC" w:rsidP="00D448E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2;</w:t>
      </w:r>
    </w:p>
    <w:p w:rsidR="005A1CEC" w:rsidRPr="005A1CEC" w:rsidRDefault="005A1CEC" w:rsidP="00D448E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lastRenderedPageBreak/>
        <w:t>4;</w:t>
      </w:r>
    </w:p>
    <w:p w:rsidR="005A1CEC" w:rsidRPr="005A1CEC" w:rsidRDefault="005A1CEC" w:rsidP="00D448E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3;</w:t>
      </w:r>
    </w:p>
    <w:p w:rsidR="005A1CEC" w:rsidRPr="005A1CEC" w:rsidRDefault="005A1CEC" w:rsidP="00D448E1">
      <w:pPr>
        <w:pStyle w:val="c2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5.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Вид деятельности, являющийся предметом соперничества и исторически оформившийся как способ выявления и сравнения человеческих возможностей, принято называть:</w:t>
      </w:r>
    </w:p>
    <w:p w:rsidR="005A1CEC" w:rsidRPr="005A1CEC" w:rsidRDefault="005A1CEC" w:rsidP="00D448E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гимнастикой;</w:t>
      </w:r>
    </w:p>
    <w:p w:rsidR="005A1CEC" w:rsidRDefault="005A1CEC" w:rsidP="00D448E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соревнованием;</w:t>
      </w:r>
    </w:p>
    <w:p w:rsidR="00363539" w:rsidRPr="005A1CEC" w:rsidRDefault="00363539" w:rsidP="00D448E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тренировкой;</w:t>
      </w:r>
    </w:p>
    <w:p w:rsidR="005A1CEC" w:rsidRPr="005A1CEC" w:rsidRDefault="005A1CEC" w:rsidP="00D448E1">
      <w:pPr>
        <w:pStyle w:val="c2"/>
        <w:numPr>
          <w:ilvl w:val="0"/>
          <w:numId w:val="9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видом спорта.</w:t>
      </w:r>
    </w:p>
    <w:p w:rsidR="005A1CEC" w:rsidRPr="005A1CEC" w:rsidRDefault="005A1CEC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b/>
          <w:bCs/>
          <w:color w:val="000000"/>
          <w:sz w:val="28"/>
          <w:szCs w:val="28"/>
        </w:rPr>
        <w:t>Пять олимпийских колец символизируют:</w:t>
      </w:r>
    </w:p>
    <w:p w:rsidR="005A1CEC" w:rsidRPr="005A1CEC" w:rsidRDefault="005A1CEC" w:rsidP="00D448E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пять принципов олимпийского движения;</w:t>
      </w:r>
    </w:p>
    <w:p w:rsidR="005A1CEC" w:rsidRPr="005A1CEC" w:rsidRDefault="005A1CEC" w:rsidP="00D448E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основные цвета флагов стран-участниц Игр Олимпиады;</w:t>
      </w:r>
    </w:p>
    <w:p w:rsidR="005A1CEC" w:rsidRPr="005A1CEC" w:rsidRDefault="005A1CEC" w:rsidP="00D448E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союз континентов;</w:t>
      </w:r>
    </w:p>
    <w:p w:rsidR="005A1CEC" w:rsidRPr="005A1CEC" w:rsidRDefault="005A1CEC" w:rsidP="00D448E1">
      <w:pPr>
        <w:pStyle w:val="c2"/>
        <w:numPr>
          <w:ilvl w:val="0"/>
          <w:numId w:val="8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повсеместное становление спорта на службу гармонического развития человека.</w:t>
      </w:r>
    </w:p>
    <w:p w:rsidR="005A1CEC" w:rsidRPr="005A1CEC" w:rsidRDefault="005A1CEC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rStyle w:val="c4"/>
          <w:b/>
          <w:bCs/>
          <w:color w:val="000000"/>
          <w:sz w:val="28"/>
          <w:szCs w:val="28"/>
        </w:rPr>
        <w:t>Один из способов прыжка в длину в легкой атлетике обозначается как прыжок:</w:t>
      </w:r>
    </w:p>
    <w:p w:rsidR="005A1CEC" w:rsidRPr="005A1CEC" w:rsidRDefault="00363539" w:rsidP="00D448E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тройной</w:t>
      </w:r>
      <w:r w:rsidR="005A1CEC" w:rsidRPr="005A1CEC">
        <w:rPr>
          <w:color w:val="000000"/>
          <w:sz w:val="28"/>
          <w:szCs w:val="28"/>
        </w:rPr>
        <w:t>;</w:t>
      </w:r>
    </w:p>
    <w:p w:rsidR="005A1CEC" w:rsidRPr="005A1CEC" w:rsidRDefault="005A1CEC" w:rsidP="00D448E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перешагиванием;</w:t>
      </w:r>
    </w:p>
    <w:p w:rsidR="005A1CEC" w:rsidRPr="005A1CEC" w:rsidRDefault="005A1CEC" w:rsidP="00D448E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перекатом;</w:t>
      </w:r>
    </w:p>
    <w:p w:rsidR="005A1CEC" w:rsidRPr="005A1CEC" w:rsidRDefault="005A1CEC" w:rsidP="00D448E1">
      <w:pPr>
        <w:pStyle w:val="c2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ножницами.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Гиподинамия </w:t>
      </w:r>
      <w:r w:rsidR="00363539">
        <w:rPr>
          <w:rStyle w:val="c4"/>
          <w:b/>
          <w:bCs/>
          <w:color w:val="000000"/>
          <w:sz w:val="28"/>
          <w:szCs w:val="28"/>
        </w:rPr>
        <w:t>–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 xml:space="preserve"> это:</w:t>
      </w:r>
    </w:p>
    <w:p w:rsidR="005A1CEC" w:rsidRPr="005A1CEC" w:rsidRDefault="005A1CEC" w:rsidP="00D448E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пониженная двигательная активность человека;</w:t>
      </w:r>
    </w:p>
    <w:p w:rsidR="005A1CEC" w:rsidRPr="005A1CEC" w:rsidRDefault="005A1CEC" w:rsidP="00D448E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повышенная двигательная активность человека;</w:t>
      </w:r>
    </w:p>
    <w:p w:rsidR="005A1CEC" w:rsidRPr="005A1CEC" w:rsidRDefault="005A1CEC" w:rsidP="00D448E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нехватка витаминов в организме;</w:t>
      </w:r>
    </w:p>
    <w:p w:rsidR="005A1CEC" w:rsidRPr="005A1CEC" w:rsidRDefault="005A1CEC" w:rsidP="00D448E1">
      <w:pPr>
        <w:pStyle w:val="c2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чрезмерное питание.</w:t>
      </w:r>
    </w:p>
    <w:p w:rsidR="005A1CEC" w:rsidRPr="005A1CEC" w:rsidRDefault="004C6228" w:rsidP="00D448E1">
      <w:pPr>
        <w:pStyle w:val="c2"/>
        <w:numPr>
          <w:ilvl w:val="0"/>
          <w:numId w:val="4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rStyle w:val="c4"/>
          <w:b/>
          <w:bCs/>
          <w:color w:val="000000"/>
          <w:sz w:val="28"/>
          <w:szCs w:val="28"/>
        </w:rPr>
        <w:t xml:space="preserve"> </w:t>
      </w:r>
      <w:r w:rsidR="005A1CEC" w:rsidRPr="005A1CEC">
        <w:rPr>
          <w:rStyle w:val="c4"/>
          <w:b/>
          <w:bCs/>
          <w:color w:val="000000"/>
          <w:sz w:val="28"/>
          <w:szCs w:val="28"/>
        </w:rPr>
        <w:t>Олимпийский девиз, выражающий устремления олимпийского движения, звучит как:</w:t>
      </w:r>
    </w:p>
    <w:p w:rsidR="005A1CEC" w:rsidRPr="005A1CEC" w:rsidRDefault="005A1CEC" w:rsidP="00D448E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 xml:space="preserve"> «Быстрее, выше, сильнее»;</w:t>
      </w:r>
    </w:p>
    <w:p w:rsidR="005A1CEC" w:rsidRPr="005A1CEC" w:rsidRDefault="005A1CEC" w:rsidP="00D448E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 xml:space="preserve"> «Главное не победа, а участие»;</w:t>
      </w:r>
    </w:p>
    <w:p w:rsidR="005A1CEC" w:rsidRPr="005A1CEC" w:rsidRDefault="005A1CEC" w:rsidP="00D448E1">
      <w:pPr>
        <w:pStyle w:val="c2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5A1CEC">
        <w:rPr>
          <w:color w:val="000000"/>
          <w:sz w:val="28"/>
          <w:szCs w:val="28"/>
        </w:rPr>
        <w:t>«О</w:t>
      </w:r>
      <w:r w:rsidR="00363539">
        <w:rPr>
          <w:color w:val="000000"/>
          <w:sz w:val="28"/>
          <w:szCs w:val="28"/>
        </w:rPr>
        <w:t>,</w:t>
      </w:r>
      <w:r w:rsidRPr="005A1CEC">
        <w:rPr>
          <w:color w:val="000000"/>
          <w:sz w:val="28"/>
          <w:szCs w:val="28"/>
        </w:rPr>
        <w:t xml:space="preserve"> спорт </w:t>
      </w:r>
      <w:r w:rsidR="00363539">
        <w:rPr>
          <w:color w:val="000000"/>
          <w:sz w:val="28"/>
          <w:szCs w:val="28"/>
        </w:rPr>
        <w:t>–</w:t>
      </w:r>
      <w:r w:rsidRPr="005A1CEC">
        <w:rPr>
          <w:color w:val="000000"/>
          <w:sz w:val="28"/>
          <w:szCs w:val="28"/>
        </w:rPr>
        <w:t xml:space="preserve"> ты мир!».</w:t>
      </w:r>
    </w:p>
    <w:p w:rsidR="00BB736C" w:rsidRDefault="00BB736C" w:rsidP="00655DF8">
      <w:pPr>
        <w:spacing w:line="276" w:lineRule="auto"/>
        <w:ind w:firstLine="709"/>
        <w:jc w:val="both"/>
        <w:rPr>
          <w:sz w:val="28"/>
          <w:szCs w:val="28"/>
        </w:rPr>
      </w:pPr>
    </w:p>
    <w:p w:rsidR="00BE135C" w:rsidRPr="00417B47" w:rsidRDefault="00BE135C" w:rsidP="00655DF8">
      <w:pPr>
        <w:spacing w:line="276" w:lineRule="auto"/>
        <w:ind w:firstLine="709"/>
        <w:jc w:val="both"/>
        <w:rPr>
          <w:sz w:val="28"/>
          <w:szCs w:val="28"/>
        </w:rPr>
      </w:pPr>
      <w:r w:rsidRPr="00417B47">
        <w:rPr>
          <w:sz w:val="28"/>
          <w:szCs w:val="28"/>
        </w:rPr>
        <w:t>Ответы</w:t>
      </w:r>
      <w:r w:rsidR="00404FE5">
        <w:rPr>
          <w:sz w:val="28"/>
          <w:szCs w:val="28"/>
        </w:rPr>
        <w:t xml:space="preserve"> к тесту</w:t>
      </w:r>
      <w:r w:rsidR="00417B47" w:rsidRPr="00417B47">
        <w:rPr>
          <w:sz w:val="28"/>
          <w:szCs w:val="28"/>
        </w:rPr>
        <w:t>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655"/>
        <w:gridCol w:w="709"/>
        <w:gridCol w:w="709"/>
        <w:gridCol w:w="710"/>
        <w:gridCol w:w="710"/>
        <w:gridCol w:w="710"/>
        <w:gridCol w:w="710"/>
        <w:gridCol w:w="710"/>
        <w:gridCol w:w="710"/>
        <w:gridCol w:w="723"/>
        <w:gridCol w:w="705"/>
        <w:gridCol w:w="681"/>
        <w:gridCol w:w="656"/>
        <w:gridCol w:w="625"/>
        <w:gridCol w:w="590"/>
      </w:tblGrid>
      <w:tr w:rsidR="00BE135C" w:rsidTr="00BE135C">
        <w:tc>
          <w:tcPr>
            <w:tcW w:w="655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710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4</w:t>
            </w:r>
          </w:p>
        </w:tc>
        <w:tc>
          <w:tcPr>
            <w:tcW w:w="710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5</w:t>
            </w:r>
          </w:p>
        </w:tc>
        <w:tc>
          <w:tcPr>
            <w:tcW w:w="710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710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710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710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723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05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681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12</w:t>
            </w:r>
          </w:p>
        </w:tc>
        <w:tc>
          <w:tcPr>
            <w:tcW w:w="656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625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14</w:t>
            </w:r>
          </w:p>
        </w:tc>
        <w:tc>
          <w:tcPr>
            <w:tcW w:w="590" w:type="dxa"/>
          </w:tcPr>
          <w:p w:rsidR="00BE135C" w:rsidRPr="00311C3B" w:rsidRDefault="00BE135C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15</w:t>
            </w:r>
          </w:p>
        </w:tc>
      </w:tr>
      <w:tr w:rsidR="00BE135C" w:rsidTr="00BE135C">
        <w:tc>
          <w:tcPr>
            <w:tcW w:w="655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710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710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710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710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710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710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723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705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681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656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625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590" w:type="dxa"/>
          </w:tcPr>
          <w:p w:rsidR="00BE135C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</w:tr>
      <w:tr w:rsidR="00BE135C" w:rsidTr="00BE135C">
        <w:tc>
          <w:tcPr>
            <w:tcW w:w="655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16</w:t>
            </w:r>
          </w:p>
        </w:tc>
        <w:tc>
          <w:tcPr>
            <w:tcW w:w="709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17</w:t>
            </w:r>
          </w:p>
        </w:tc>
        <w:tc>
          <w:tcPr>
            <w:tcW w:w="709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18</w:t>
            </w:r>
          </w:p>
        </w:tc>
        <w:tc>
          <w:tcPr>
            <w:tcW w:w="710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710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20</w:t>
            </w:r>
          </w:p>
        </w:tc>
        <w:tc>
          <w:tcPr>
            <w:tcW w:w="710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21</w:t>
            </w:r>
          </w:p>
        </w:tc>
        <w:tc>
          <w:tcPr>
            <w:tcW w:w="710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22</w:t>
            </w:r>
          </w:p>
        </w:tc>
        <w:tc>
          <w:tcPr>
            <w:tcW w:w="710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23</w:t>
            </w:r>
          </w:p>
        </w:tc>
        <w:tc>
          <w:tcPr>
            <w:tcW w:w="710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24</w:t>
            </w:r>
          </w:p>
        </w:tc>
        <w:tc>
          <w:tcPr>
            <w:tcW w:w="723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705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681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27</w:t>
            </w:r>
          </w:p>
        </w:tc>
        <w:tc>
          <w:tcPr>
            <w:tcW w:w="656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28</w:t>
            </w:r>
          </w:p>
        </w:tc>
        <w:tc>
          <w:tcPr>
            <w:tcW w:w="625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29</w:t>
            </w:r>
          </w:p>
        </w:tc>
        <w:tc>
          <w:tcPr>
            <w:tcW w:w="590" w:type="dxa"/>
          </w:tcPr>
          <w:p w:rsidR="00BE135C" w:rsidRPr="00311C3B" w:rsidRDefault="00311C3B" w:rsidP="00311C3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311C3B">
              <w:rPr>
                <w:b/>
                <w:sz w:val="28"/>
                <w:szCs w:val="28"/>
              </w:rPr>
              <w:t>30</w:t>
            </w:r>
          </w:p>
        </w:tc>
      </w:tr>
      <w:tr w:rsidR="00311C3B" w:rsidTr="00BE135C">
        <w:tc>
          <w:tcPr>
            <w:tcW w:w="655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709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709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710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710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710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710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710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710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</w:p>
        </w:tc>
        <w:tc>
          <w:tcPr>
            <w:tcW w:w="723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705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</w:t>
            </w:r>
          </w:p>
        </w:tc>
        <w:tc>
          <w:tcPr>
            <w:tcW w:w="681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</w:p>
        </w:tc>
        <w:tc>
          <w:tcPr>
            <w:tcW w:w="656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625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  <w:tc>
          <w:tcPr>
            <w:tcW w:w="590" w:type="dxa"/>
          </w:tcPr>
          <w:p w:rsidR="00311C3B" w:rsidRDefault="00411F08" w:rsidP="00311C3B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</w:p>
        </w:tc>
      </w:tr>
    </w:tbl>
    <w:p w:rsidR="002B3230" w:rsidRDefault="002B3230" w:rsidP="00B91D5E">
      <w:pPr>
        <w:spacing w:line="276" w:lineRule="auto"/>
        <w:ind w:firstLine="709"/>
        <w:jc w:val="both"/>
        <w:rPr>
          <w:sz w:val="28"/>
          <w:szCs w:val="28"/>
        </w:rPr>
      </w:pPr>
    </w:p>
    <w:p w:rsidR="004B2F84" w:rsidRDefault="004B2F84" w:rsidP="00B91D5E">
      <w:pPr>
        <w:spacing w:line="276" w:lineRule="auto"/>
        <w:ind w:firstLine="709"/>
        <w:jc w:val="both"/>
        <w:rPr>
          <w:sz w:val="28"/>
          <w:szCs w:val="28"/>
        </w:rPr>
      </w:pPr>
    </w:p>
    <w:p w:rsidR="00B91D5E" w:rsidRDefault="004058E8" w:rsidP="00B91D5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Критерии оценивания:</w:t>
      </w:r>
    </w:p>
    <w:tbl>
      <w:tblPr>
        <w:tblStyle w:val="a9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261"/>
        <w:gridCol w:w="3543"/>
      </w:tblGrid>
      <w:tr w:rsidR="00C770BE" w:rsidTr="00C770BE">
        <w:tc>
          <w:tcPr>
            <w:tcW w:w="3402" w:type="dxa"/>
          </w:tcPr>
          <w:p w:rsidR="00C770BE" w:rsidRPr="00C770BE" w:rsidRDefault="00C770BE" w:rsidP="00C770B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770BE">
              <w:rPr>
                <w:b/>
                <w:sz w:val="28"/>
                <w:szCs w:val="28"/>
              </w:rPr>
              <w:t>«Удовлетворительно»</w:t>
            </w:r>
          </w:p>
        </w:tc>
        <w:tc>
          <w:tcPr>
            <w:tcW w:w="3261" w:type="dxa"/>
          </w:tcPr>
          <w:p w:rsidR="00C770BE" w:rsidRPr="00C770BE" w:rsidRDefault="00C770BE" w:rsidP="00C770B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770BE">
              <w:rPr>
                <w:b/>
                <w:sz w:val="28"/>
                <w:szCs w:val="28"/>
              </w:rPr>
              <w:t>«Хорошо»</w:t>
            </w:r>
          </w:p>
        </w:tc>
        <w:tc>
          <w:tcPr>
            <w:tcW w:w="3543" w:type="dxa"/>
          </w:tcPr>
          <w:p w:rsidR="00C770BE" w:rsidRPr="00C770BE" w:rsidRDefault="00C770BE" w:rsidP="00C770BE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770BE">
              <w:rPr>
                <w:b/>
                <w:sz w:val="28"/>
                <w:szCs w:val="28"/>
              </w:rPr>
              <w:t>«Отлично»</w:t>
            </w:r>
          </w:p>
        </w:tc>
      </w:tr>
      <w:tr w:rsidR="00C770BE" w:rsidTr="00C770BE">
        <w:tc>
          <w:tcPr>
            <w:tcW w:w="3402" w:type="dxa"/>
          </w:tcPr>
          <w:p w:rsidR="00C770BE" w:rsidRDefault="00E96C1F" w:rsidP="00C770B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42847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-19 баллов</w:t>
            </w:r>
          </w:p>
          <w:p w:rsidR="001F5AA2" w:rsidRDefault="001F5AA2" w:rsidP="00F42847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(5</w:t>
            </w:r>
            <w:r w:rsidR="00F42847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-65%)</w:t>
            </w:r>
          </w:p>
        </w:tc>
        <w:tc>
          <w:tcPr>
            <w:tcW w:w="3261" w:type="dxa"/>
          </w:tcPr>
          <w:p w:rsidR="00C770BE" w:rsidRDefault="00E96C1F" w:rsidP="00C770B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20-25 баллов</w:t>
            </w:r>
          </w:p>
          <w:p w:rsidR="001F5AA2" w:rsidRDefault="001F5AA2" w:rsidP="00C770B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(66-84%)</w:t>
            </w:r>
          </w:p>
        </w:tc>
        <w:tc>
          <w:tcPr>
            <w:tcW w:w="3543" w:type="dxa"/>
          </w:tcPr>
          <w:p w:rsidR="00C770BE" w:rsidRDefault="00E96C1F" w:rsidP="00C770B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26-30 баллов</w:t>
            </w:r>
          </w:p>
          <w:p w:rsidR="001F5AA2" w:rsidRDefault="001F5AA2" w:rsidP="00C770BE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(85-100%)</w:t>
            </w:r>
          </w:p>
        </w:tc>
      </w:tr>
    </w:tbl>
    <w:p w:rsidR="004058E8" w:rsidRDefault="004058E8" w:rsidP="00B91D5E">
      <w:pPr>
        <w:spacing w:line="276" w:lineRule="auto"/>
        <w:ind w:firstLine="709"/>
        <w:jc w:val="both"/>
        <w:rPr>
          <w:sz w:val="28"/>
          <w:szCs w:val="28"/>
        </w:rPr>
      </w:pPr>
    </w:p>
    <w:p w:rsidR="00B91D5E" w:rsidRDefault="00B91D5E" w:rsidP="00B91D5E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F6C8E">
        <w:rPr>
          <w:b/>
          <w:sz w:val="28"/>
          <w:szCs w:val="28"/>
        </w:rPr>
        <w:t xml:space="preserve">3.1.2. </w:t>
      </w:r>
      <w:r w:rsidR="00A6309B">
        <w:rPr>
          <w:b/>
          <w:sz w:val="28"/>
          <w:szCs w:val="28"/>
        </w:rPr>
        <w:t>Нормативы</w:t>
      </w:r>
      <w:r w:rsidR="006E05B9">
        <w:rPr>
          <w:b/>
          <w:sz w:val="28"/>
          <w:szCs w:val="28"/>
        </w:rPr>
        <w:t xml:space="preserve"> </w:t>
      </w:r>
      <w:r w:rsidR="00F24F35">
        <w:rPr>
          <w:b/>
          <w:sz w:val="28"/>
          <w:szCs w:val="28"/>
        </w:rPr>
        <w:t>для оценивания физической и технической подготовленности</w:t>
      </w:r>
    </w:p>
    <w:p w:rsidR="00F24F35" w:rsidRDefault="00F24F35" w:rsidP="00B91D5E">
      <w:pPr>
        <w:spacing w:line="276" w:lineRule="auto"/>
        <w:ind w:firstLine="709"/>
        <w:jc w:val="both"/>
        <w:rPr>
          <w:sz w:val="28"/>
          <w:szCs w:val="28"/>
        </w:rPr>
      </w:pPr>
    </w:p>
    <w:p w:rsidR="00727C11" w:rsidRDefault="003744E1" w:rsidP="00B91D5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Контрольные н</w:t>
      </w:r>
      <w:r w:rsidR="001F394B">
        <w:rPr>
          <w:sz w:val="28"/>
          <w:szCs w:val="28"/>
        </w:rPr>
        <w:t xml:space="preserve">ормативы </w:t>
      </w:r>
      <w:r>
        <w:rPr>
          <w:sz w:val="28"/>
          <w:szCs w:val="28"/>
        </w:rPr>
        <w:t>по</w:t>
      </w:r>
      <w:r w:rsidR="001F394B">
        <w:rPr>
          <w:sz w:val="28"/>
          <w:szCs w:val="28"/>
        </w:rPr>
        <w:t xml:space="preserve"> </w:t>
      </w:r>
      <w:r w:rsidR="00F57D9A">
        <w:rPr>
          <w:sz w:val="28"/>
          <w:szCs w:val="28"/>
        </w:rPr>
        <w:t>ОФП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A6309B" w:rsidTr="000429A6">
        <w:tc>
          <w:tcPr>
            <w:tcW w:w="5103" w:type="dxa"/>
            <w:vMerge w:val="restart"/>
            <w:vAlign w:val="center"/>
          </w:tcPr>
          <w:p w:rsidR="00A6309B" w:rsidRPr="009D1FA1" w:rsidRDefault="00A6309B" w:rsidP="001F394B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D1FA1">
              <w:rPr>
                <w:b/>
                <w:sz w:val="28"/>
                <w:szCs w:val="28"/>
              </w:rPr>
              <w:t xml:space="preserve">Название </w:t>
            </w:r>
            <w:r w:rsidR="001F394B">
              <w:rPr>
                <w:b/>
                <w:sz w:val="28"/>
                <w:szCs w:val="28"/>
              </w:rPr>
              <w:t>норматива</w:t>
            </w:r>
            <w:r w:rsidRPr="009D1FA1">
              <w:rPr>
                <w:b/>
                <w:sz w:val="28"/>
                <w:szCs w:val="28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A6309B" w:rsidRPr="00C770BE" w:rsidRDefault="00A6309B" w:rsidP="001A753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A6309B" w:rsidRPr="00C770BE" w:rsidRDefault="00A6309B" w:rsidP="001A753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Девушки</w:t>
            </w:r>
          </w:p>
        </w:tc>
      </w:tr>
      <w:tr w:rsidR="00A6309B" w:rsidTr="000429A6">
        <w:tc>
          <w:tcPr>
            <w:tcW w:w="5103" w:type="dxa"/>
            <w:vMerge/>
            <w:vAlign w:val="center"/>
          </w:tcPr>
          <w:p w:rsidR="00A6309B" w:rsidRPr="009D1FA1" w:rsidRDefault="00A6309B" w:rsidP="001A753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A6309B" w:rsidRDefault="00A6309B" w:rsidP="001A753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850" w:type="dxa"/>
            <w:vAlign w:val="center"/>
          </w:tcPr>
          <w:p w:rsidR="00A6309B" w:rsidRDefault="00A6309B" w:rsidP="001A753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851" w:type="dxa"/>
            <w:vAlign w:val="center"/>
          </w:tcPr>
          <w:p w:rsidR="00A6309B" w:rsidRDefault="00A6309B" w:rsidP="001A7534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968" w:type="dxa"/>
            <w:vAlign w:val="center"/>
          </w:tcPr>
          <w:p w:rsidR="00A6309B" w:rsidRDefault="00A6309B" w:rsidP="001A753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851" w:type="dxa"/>
            <w:vAlign w:val="center"/>
          </w:tcPr>
          <w:p w:rsidR="00A6309B" w:rsidRDefault="00A6309B" w:rsidP="001A753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815" w:type="dxa"/>
            <w:vAlign w:val="center"/>
          </w:tcPr>
          <w:p w:rsidR="00A6309B" w:rsidRDefault="00A6309B" w:rsidP="001A7534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«5»</w:t>
            </w:r>
          </w:p>
        </w:tc>
      </w:tr>
      <w:tr w:rsidR="00A6309B" w:rsidTr="000429A6">
        <w:tc>
          <w:tcPr>
            <w:tcW w:w="5103" w:type="dxa"/>
          </w:tcPr>
          <w:p w:rsidR="00A6309B" w:rsidRPr="00406D9F" w:rsidRDefault="00406D9F" w:rsidP="00D448E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6D9F">
              <w:rPr>
                <w:rFonts w:ascii="Times New Roman" w:hAnsi="Times New Roman"/>
                <w:sz w:val="28"/>
                <w:szCs w:val="28"/>
              </w:rPr>
              <w:t>Бег на 100 м</w:t>
            </w:r>
            <w:r w:rsidR="00916E9F">
              <w:rPr>
                <w:rFonts w:ascii="Times New Roman" w:hAnsi="Times New Roman"/>
                <w:sz w:val="28"/>
                <w:szCs w:val="28"/>
              </w:rPr>
              <w:t>;</w:t>
            </w:r>
            <w:r w:rsidRPr="00406D9F">
              <w:rPr>
                <w:rFonts w:ascii="Times New Roman" w:hAnsi="Times New Roman"/>
                <w:sz w:val="28"/>
                <w:szCs w:val="28"/>
              </w:rPr>
              <w:t xml:space="preserve"> с</w:t>
            </w:r>
          </w:p>
        </w:tc>
        <w:tc>
          <w:tcPr>
            <w:tcW w:w="851" w:type="dxa"/>
          </w:tcPr>
          <w:p w:rsidR="00A6309B" w:rsidRPr="00C256DF" w:rsidRDefault="00916E9F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14,6</w:t>
            </w:r>
          </w:p>
        </w:tc>
        <w:tc>
          <w:tcPr>
            <w:tcW w:w="850" w:type="dxa"/>
          </w:tcPr>
          <w:p w:rsidR="00A6309B" w:rsidRPr="00C256DF" w:rsidRDefault="00916E9F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14,3</w:t>
            </w:r>
          </w:p>
        </w:tc>
        <w:tc>
          <w:tcPr>
            <w:tcW w:w="851" w:type="dxa"/>
          </w:tcPr>
          <w:p w:rsidR="00A6309B" w:rsidRPr="00C256DF" w:rsidRDefault="00916E9F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13,4</w:t>
            </w:r>
          </w:p>
        </w:tc>
        <w:tc>
          <w:tcPr>
            <w:tcW w:w="968" w:type="dxa"/>
          </w:tcPr>
          <w:p w:rsidR="00A6309B" w:rsidRPr="00C256DF" w:rsidRDefault="00916E9F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17,6</w:t>
            </w:r>
          </w:p>
        </w:tc>
        <w:tc>
          <w:tcPr>
            <w:tcW w:w="851" w:type="dxa"/>
          </w:tcPr>
          <w:p w:rsidR="00A6309B" w:rsidRPr="00C256DF" w:rsidRDefault="00916E9F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17,2</w:t>
            </w:r>
          </w:p>
        </w:tc>
        <w:tc>
          <w:tcPr>
            <w:tcW w:w="815" w:type="dxa"/>
          </w:tcPr>
          <w:p w:rsidR="00A6309B" w:rsidRPr="00C256DF" w:rsidRDefault="00916E9F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16,0</w:t>
            </w:r>
          </w:p>
        </w:tc>
      </w:tr>
      <w:tr w:rsidR="00A6309B" w:rsidTr="000429A6">
        <w:tc>
          <w:tcPr>
            <w:tcW w:w="5103" w:type="dxa"/>
          </w:tcPr>
          <w:p w:rsidR="00A6309B" w:rsidRPr="00406D9F" w:rsidRDefault="00406D9F" w:rsidP="00D448E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06D9F">
              <w:rPr>
                <w:rFonts w:ascii="Times New Roman" w:hAnsi="Times New Roman"/>
                <w:sz w:val="28"/>
                <w:szCs w:val="28"/>
              </w:rPr>
              <w:t xml:space="preserve">Бег на </w:t>
            </w:r>
            <w:r>
              <w:rPr>
                <w:rFonts w:ascii="Times New Roman" w:hAnsi="Times New Roman"/>
                <w:sz w:val="28"/>
                <w:szCs w:val="28"/>
              </w:rPr>
              <w:t>2000 м (девушки), на 3000 м (юноши)</w:t>
            </w:r>
            <w:r w:rsidR="00916E9F">
              <w:rPr>
                <w:rFonts w:ascii="Times New Roman" w:hAnsi="Times New Roman"/>
                <w:sz w:val="28"/>
                <w:szCs w:val="28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мин</w:t>
            </w:r>
            <w:r w:rsidR="00916E9F">
              <w:rPr>
                <w:rFonts w:ascii="Times New Roman" w:hAnsi="Times New Roman"/>
                <w:sz w:val="28"/>
                <w:szCs w:val="28"/>
              </w:rPr>
              <w:t>, с</w:t>
            </w:r>
          </w:p>
        </w:tc>
        <w:tc>
          <w:tcPr>
            <w:tcW w:w="851" w:type="dxa"/>
          </w:tcPr>
          <w:p w:rsidR="00A6309B" w:rsidRPr="00C256DF" w:rsidRDefault="00916E9F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15,00</w:t>
            </w:r>
          </w:p>
        </w:tc>
        <w:tc>
          <w:tcPr>
            <w:tcW w:w="850" w:type="dxa"/>
          </w:tcPr>
          <w:p w:rsidR="00A6309B" w:rsidRPr="00C256DF" w:rsidRDefault="00916E9F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14,30</w:t>
            </w:r>
          </w:p>
        </w:tc>
        <w:tc>
          <w:tcPr>
            <w:tcW w:w="851" w:type="dxa"/>
          </w:tcPr>
          <w:p w:rsidR="00A6309B" w:rsidRPr="00C256DF" w:rsidRDefault="00916E9F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12,40</w:t>
            </w:r>
          </w:p>
        </w:tc>
        <w:tc>
          <w:tcPr>
            <w:tcW w:w="968" w:type="dxa"/>
          </w:tcPr>
          <w:p w:rsidR="00A6309B" w:rsidRPr="00C256DF" w:rsidRDefault="00916E9F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12,00</w:t>
            </w:r>
          </w:p>
        </w:tc>
        <w:tc>
          <w:tcPr>
            <w:tcW w:w="851" w:type="dxa"/>
          </w:tcPr>
          <w:p w:rsidR="00A6309B" w:rsidRPr="00C256DF" w:rsidRDefault="00916E9F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11,20</w:t>
            </w:r>
          </w:p>
        </w:tc>
        <w:tc>
          <w:tcPr>
            <w:tcW w:w="815" w:type="dxa"/>
          </w:tcPr>
          <w:p w:rsidR="00A6309B" w:rsidRPr="00C256DF" w:rsidRDefault="00916E9F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9,50</w:t>
            </w:r>
          </w:p>
        </w:tc>
      </w:tr>
      <w:tr w:rsidR="00A6309B" w:rsidTr="000429A6">
        <w:tc>
          <w:tcPr>
            <w:tcW w:w="5103" w:type="dxa"/>
          </w:tcPr>
          <w:p w:rsidR="00A6309B" w:rsidRPr="00022AEF" w:rsidRDefault="00022AEF" w:rsidP="00D448E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22AEF">
              <w:rPr>
                <w:rFonts w:ascii="Times New Roman" w:hAnsi="Times New Roman"/>
                <w:sz w:val="28"/>
                <w:szCs w:val="28"/>
              </w:rPr>
              <w:t>Подтягивание из виса на высокой перекладине (юноши)</w:t>
            </w:r>
            <w:r w:rsidR="00916E9F">
              <w:rPr>
                <w:rFonts w:ascii="Times New Roman" w:hAnsi="Times New Roman"/>
                <w:sz w:val="28"/>
                <w:szCs w:val="28"/>
              </w:rPr>
              <w:t>;</w:t>
            </w:r>
            <w:r w:rsidRPr="00022AEF">
              <w:rPr>
                <w:rFonts w:ascii="Times New Roman" w:hAnsi="Times New Roman"/>
                <w:sz w:val="28"/>
                <w:szCs w:val="28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0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968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815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</w:tr>
      <w:tr w:rsidR="00A6309B" w:rsidTr="000429A6">
        <w:tc>
          <w:tcPr>
            <w:tcW w:w="5103" w:type="dxa"/>
          </w:tcPr>
          <w:p w:rsidR="00A6309B" w:rsidRPr="001A7534" w:rsidRDefault="00022AEF" w:rsidP="00D448E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534">
              <w:rPr>
                <w:rFonts w:ascii="Times New Roman" w:hAnsi="Times New Roman"/>
                <w:sz w:val="28"/>
                <w:szCs w:val="28"/>
              </w:rPr>
              <w:t>Подтягивание из виса лежа на низкой перекладине 90 см (девушки)</w:t>
            </w:r>
            <w:r w:rsidR="00916E9F">
              <w:rPr>
                <w:rFonts w:ascii="Times New Roman" w:hAnsi="Times New Roman"/>
                <w:sz w:val="28"/>
                <w:szCs w:val="28"/>
              </w:rPr>
              <w:t>;</w:t>
            </w:r>
            <w:r w:rsidRPr="001A7534">
              <w:rPr>
                <w:rFonts w:ascii="Times New Roman" w:hAnsi="Times New Roman"/>
                <w:sz w:val="28"/>
                <w:szCs w:val="28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850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968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815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A6309B" w:rsidTr="000429A6">
        <w:tc>
          <w:tcPr>
            <w:tcW w:w="5103" w:type="dxa"/>
          </w:tcPr>
          <w:p w:rsidR="00A6309B" w:rsidRPr="001A7534" w:rsidRDefault="007516BD" w:rsidP="00D448E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br w:type="page"/>
            </w:r>
            <w:r w:rsidR="001A7534" w:rsidRPr="001A7534">
              <w:rPr>
                <w:rFonts w:ascii="Times New Roman" w:hAnsi="Times New Roman"/>
                <w:sz w:val="28"/>
                <w:szCs w:val="28"/>
              </w:rPr>
              <w:t>Сгибание и разгибание рук в упоре лежа на полу</w:t>
            </w:r>
            <w:r w:rsidR="00916E9F">
              <w:rPr>
                <w:rFonts w:ascii="Times New Roman" w:hAnsi="Times New Roman"/>
                <w:sz w:val="28"/>
                <w:szCs w:val="28"/>
              </w:rPr>
              <w:t>;</w:t>
            </w:r>
            <w:r w:rsidR="001A7534" w:rsidRPr="001A7534">
              <w:rPr>
                <w:rFonts w:ascii="Times New Roman" w:hAnsi="Times New Roman"/>
                <w:sz w:val="28"/>
                <w:szCs w:val="28"/>
              </w:rPr>
              <w:t xml:space="preserve"> кол-во раз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850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</w:t>
            </w:r>
          </w:p>
        </w:tc>
        <w:tc>
          <w:tcPr>
            <w:tcW w:w="968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815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</w:tr>
      <w:tr w:rsidR="00A6309B" w:rsidTr="000429A6">
        <w:tc>
          <w:tcPr>
            <w:tcW w:w="5103" w:type="dxa"/>
          </w:tcPr>
          <w:p w:rsidR="00A6309B" w:rsidRPr="001A7534" w:rsidRDefault="001A7534" w:rsidP="00D448E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534">
              <w:rPr>
                <w:rFonts w:ascii="Times New Roman" w:hAnsi="Times New Roman"/>
                <w:sz w:val="28"/>
                <w:szCs w:val="28"/>
              </w:rPr>
              <w:t>Наклон вперед из положения стоя на гимнастической скамье</w:t>
            </w:r>
            <w:r w:rsidR="00916E9F">
              <w:rPr>
                <w:rFonts w:ascii="Times New Roman" w:hAnsi="Times New Roman"/>
                <w:sz w:val="28"/>
                <w:szCs w:val="28"/>
              </w:rPr>
              <w:t>;</w:t>
            </w:r>
            <w:r w:rsidRPr="001A7534">
              <w:rPr>
                <w:rFonts w:ascii="Times New Roman" w:hAnsi="Times New Roman"/>
                <w:sz w:val="28"/>
                <w:szCs w:val="28"/>
              </w:rPr>
              <w:t xml:space="preserve"> см от уровня скамьи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+6</w:t>
            </w:r>
          </w:p>
        </w:tc>
        <w:tc>
          <w:tcPr>
            <w:tcW w:w="850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+8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+13</w:t>
            </w:r>
          </w:p>
        </w:tc>
        <w:tc>
          <w:tcPr>
            <w:tcW w:w="968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+7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+9</w:t>
            </w:r>
          </w:p>
        </w:tc>
        <w:tc>
          <w:tcPr>
            <w:tcW w:w="815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+16</w:t>
            </w:r>
          </w:p>
        </w:tc>
      </w:tr>
      <w:tr w:rsidR="00A6309B" w:rsidTr="000429A6">
        <w:tc>
          <w:tcPr>
            <w:tcW w:w="5103" w:type="dxa"/>
          </w:tcPr>
          <w:p w:rsidR="00A6309B" w:rsidRPr="001A7534" w:rsidRDefault="001A7534" w:rsidP="00D448E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534">
              <w:rPr>
                <w:rFonts w:ascii="Times New Roman" w:hAnsi="Times New Roman"/>
                <w:sz w:val="28"/>
                <w:szCs w:val="28"/>
              </w:rPr>
              <w:t>Челночный бег 3х10 м</w:t>
            </w:r>
            <w:r w:rsidR="00916E9F">
              <w:rPr>
                <w:rFonts w:ascii="Times New Roman" w:hAnsi="Times New Roman"/>
                <w:sz w:val="28"/>
                <w:szCs w:val="28"/>
              </w:rPr>
              <w:t>;</w:t>
            </w:r>
            <w:r w:rsidRPr="001A7534">
              <w:rPr>
                <w:rFonts w:ascii="Times New Roman" w:hAnsi="Times New Roman"/>
                <w:sz w:val="28"/>
                <w:szCs w:val="28"/>
              </w:rPr>
              <w:t xml:space="preserve"> с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7,9</w:t>
            </w:r>
          </w:p>
        </w:tc>
        <w:tc>
          <w:tcPr>
            <w:tcW w:w="850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7,6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6,9</w:t>
            </w:r>
          </w:p>
        </w:tc>
        <w:tc>
          <w:tcPr>
            <w:tcW w:w="968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8,9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8,7</w:t>
            </w:r>
          </w:p>
        </w:tc>
        <w:tc>
          <w:tcPr>
            <w:tcW w:w="815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7,9</w:t>
            </w:r>
          </w:p>
        </w:tc>
      </w:tr>
      <w:tr w:rsidR="00A6309B" w:rsidTr="000429A6">
        <w:tc>
          <w:tcPr>
            <w:tcW w:w="5103" w:type="dxa"/>
          </w:tcPr>
          <w:p w:rsidR="00A6309B" w:rsidRPr="001A7534" w:rsidRDefault="001A7534" w:rsidP="00D448E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534">
              <w:rPr>
                <w:rFonts w:ascii="Times New Roman" w:hAnsi="Times New Roman"/>
                <w:sz w:val="28"/>
                <w:szCs w:val="28"/>
              </w:rPr>
              <w:t>Прыжок в длину с места толчком двумя ногами</w:t>
            </w:r>
            <w:r w:rsidR="00916E9F">
              <w:rPr>
                <w:rFonts w:ascii="Times New Roman" w:hAnsi="Times New Roman"/>
                <w:sz w:val="28"/>
                <w:szCs w:val="28"/>
              </w:rPr>
              <w:t>;</w:t>
            </w:r>
            <w:r w:rsidRPr="001A7534">
              <w:rPr>
                <w:rFonts w:ascii="Times New Roman" w:hAnsi="Times New Roman"/>
                <w:sz w:val="28"/>
                <w:szCs w:val="28"/>
              </w:rPr>
              <w:t xml:space="preserve"> см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195</w:t>
            </w:r>
          </w:p>
        </w:tc>
        <w:tc>
          <w:tcPr>
            <w:tcW w:w="850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230</w:t>
            </w:r>
          </w:p>
        </w:tc>
        <w:tc>
          <w:tcPr>
            <w:tcW w:w="968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160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170</w:t>
            </w:r>
          </w:p>
        </w:tc>
        <w:tc>
          <w:tcPr>
            <w:tcW w:w="815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185</w:t>
            </w:r>
          </w:p>
        </w:tc>
      </w:tr>
      <w:tr w:rsidR="00A6309B" w:rsidTr="000429A6">
        <w:tc>
          <w:tcPr>
            <w:tcW w:w="5103" w:type="dxa"/>
          </w:tcPr>
          <w:p w:rsidR="00A6309B" w:rsidRPr="001A7534" w:rsidRDefault="001A7534" w:rsidP="00D448E1">
            <w:pPr>
              <w:pStyle w:val="a5"/>
              <w:numPr>
                <w:ilvl w:val="0"/>
                <w:numId w:val="35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A7534">
              <w:rPr>
                <w:rFonts w:ascii="Times New Roman" w:hAnsi="Times New Roman"/>
                <w:sz w:val="28"/>
                <w:szCs w:val="28"/>
              </w:rPr>
              <w:t>Поднимание туловища из положения лежа на спине</w:t>
            </w:r>
            <w:r w:rsidR="00916E9F">
              <w:rPr>
                <w:rFonts w:ascii="Times New Roman" w:hAnsi="Times New Roman"/>
                <w:sz w:val="28"/>
                <w:szCs w:val="28"/>
              </w:rPr>
              <w:t>;</w:t>
            </w:r>
            <w:r w:rsidRPr="001A7534">
              <w:rPr>
                <w:rFonts w:ascii="Times New Roman" w:hAnsi="Times New Roman"/>
                <w:sz w:val="28"/>
                <w:szCs w:val="28"/>
              </w:rPr>
              <w:t xml:space="preserve"> кол-во раз за 1 мин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50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</w:t>
            </w:r>
          </w:p>
        </w:tc>
        <w:tc>
          <w:tcPr>
            <w:tcW w:w="968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851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815" w:type="dxa"/>
          </w:tcPr>
          <w:p w:rsidR="00A6309B" w:rsidRPr="00C256DF" w:rsidRDefault="009A5679" w:rsidP="00C256DF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</w:t>
            </w:r>
          </w:p>
        </w:tc>
      </w:tr>
    </w:tbl>
    <w:p w:rsidR="006E105A" w:rsidRPr="00F24F35" w:rsidRDefault="006E105A" w:rsidP="00B91D5E">
      <w:pPr>
        <w:spacing w:line="276" w:lineRule="auto"/>
        <w:ind w:firstLine="709"/>
        <w:jc w:val="both"/>
        <w:rPr>
          <w:sz w:val="28"/>
          <w:szCs w:val="28"/>
        </w:rPr>
      </w:pPr>
    </w:p>
    <w:p w:rsidR="00B91D5E" w:rsidRDefault="00855FDC" w:rsidP="00B91D5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Контрольные нормативы по</w:t>
      </w:r>
      <w:r w:rsidR="006E05B9">
        <w:rPr>
          <w:sz w:val="28"/>
          <w:szCs w:val="28"/>
        </w:rPr>
        <w:t xml:space="preserve"> волейболу</w:t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Tr="000429A6">
        <w:tc>
          <w:tcPr>
            <w:tcW w:w="5103" w:type="dxa"/>
            <w:vMerge w:val="restart"/>
            <w:vAlign w:val="center"/>
          </w:tcPr>
          <w:p w:rsidR="000429A6" w:rsidRPr="009D1FA1" w:rsidRDefault="000429A6" w:rsidP="000429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D1FA1">
              <w:rPr>
                <w:b/>
                <w:sz w:val="28"/>
                <w:szCs w:val="28"/>
              </w:rPr>
              <w:t xml:space="preserve">Название </w:t>
            </w:r>
            <w:r>
              <w:rPr>
                <w:b/>
                <w:sz w:val="28"/>
                <w:szCs w:val="28"/>
              </w:rPr>
              <w:t>норматива</w:t>
            </w:r>
            <w:r w:rsidRPr="009D1FA1">
              <w:rPr>
                <w:b/>
                <w:sz w:val="28"/>
                <w:szCs w:val="28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0429A6" w:rsidRPr="00C770BE" w:rsidRDefault="000429A6" w:rsidP="000429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0429A6" w:rsidRPr="00C770BE" w:rsidRDefault="000429A6" w:rsidP="000429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Девушки</w:t>
            </w:r>
          </w:p>
        </w:tc>
      </w:tr>
      <w:tr w:rsidR="000429A6" w:rsidTr="000429A6">
        <w:tc>
          <w:tcPr>
            <w:tcW w:w="5103" w:type="dxa"/>
            <w:vMerge/>
            <w:vAlign w:val="center"/>
          </w:tcPr>
          <w:p w:rsidR="000429A6" w:rsidRPr="009D1FA1" w:rsidRDefault="000429A6" w:rsidP="000429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0429A6" w:rsidRDefault="000429A6" w:rsidP="000429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850" w:type="dxa"/>
            <w:vAlign w:val="center"/>
          </w:tcPr>
          <w:p w:rsidR="000429A6" w:rsidRDefault="000429A6" w:rsidP="000429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851" w:type="dxa"/>
            <w:vAlign w:val="center"/>
          </w:tcPr>
          <w:p w:rsidR="000429A6" w:rsidRDefault="000429A6" w:rsidP="000429A6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968" w:type="dxa"/>
            <w:vAlign w:val="center"/>
          </w:tcPr>
          <w:p w:rsidR="000429A6" w:rsidRDefault="000429A6" w:rsidP="000429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851" w:type="dxa"/>
            <w:vAlign w:val="center"/>
          </w:tcPr>
          <w:p w:rsidR="000429A6" w:rsidRDefault="000429A6" w:rsidP="000429A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815" w:type="dxa"/>
            <w:vAlign w:val="center"/>
          </w:tcPr>
          <w:p w:rsidR="000429A6" w:rsidRDefault="000429A6" w:rsidP="000429A6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«5»</w:t>
            </w:r>
          </w:p>
        </w:tc>
      </w:tr>
      <w:tr w:rsidR="000429A6" w:rsidTr="000429A6">
        <w:tc>
          <w:tcPr>
            <w:tcW w:w="5103" w:type="dxa"/>
          </w:tcPr>
          <w:p w:rsidR="000429A6" w:rsidRPr="00406D9F" w:rsidRDefault="000429A6" w:rsidP="00D448E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Верхняя передача мяча над собой, кол-во раз</w:t>
            </w:r>
          </w:p>
        </w:tc>
        <w:tc>
          <w:tcPr>
            <w:tcW w:w="851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68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15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0429A6" w:rsidTr="000429A6">
        <w:tc>
          <w:tcPr>
            <w:tcW w:w="5103" w:type="dxa"/>
          </w:tcPr>
          <w:p w:rsidR="000429A6" w:rsidRPr="00406D9F" w:rsidRDefault="000429A6" w:rsidP="00D448E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Нижняя передача мяча над собой, кол-во раз</w:t>
            </w:r>
          </w:p>
        </w:tc>
        <w:tc>
          <w:tcPr>
            <w:tcW w:w="851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68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15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</w:tbl>
    <w:p w:rsidR="004B2F84" w:rsidRDefault="004B2F84">
      <w:r>
        <w:lastRenderedPageBreak/>
        <w:br w:type="page"/>
      </w:r>
    </w:p>
    <w:tbl>
      <w:tblPr>
        <w:tblStyle w:val="a9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5103"/>
        <w:gridCol w:w="851"/>
        <w:gridCol w:w="850"/>
        <w:gridCol w:w="851"/>
        <w:gridCol w:w="968"/>
        <w:gridCol w:w="851"/>
        <w:gridCol w:w="815"/>
      </w:tblGrid>
      <w:tr w:rsidR="000429A6" w:rsidTr="000429A6">
        <w:tc>
          <w:tcPr>
            <w:tcW w:w="5103" w:type="dxa"/>
          </w:tcPr>
          <w:p w:rsidR="000429A6" w:rsidRPr="00406D9F" w:rsidRDefault="000429A6" w:rsidP="00D448E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Верхняя передача мяча в парах, кол-во раз</w:t>
            </w:r>
          </w:p>
        </w:tc>
        <w:tc>
          <w:tcPr>
            <w:tcW w:w="851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68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15" w:type="dxa"/>
          </w:tcPr>
          <w:p w:rsidR="000429A6" w:rsidRPr="00C256DF" w:rsidRDefault="000429A6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31767" w:rsidTr="000429A6">
        <w:tc>
          <w:tcPr>
            <w:tcW w:w="5103" w:type="dxa"/>
          </w:tcPr>
          <w:p w:rsidR="00D31767" w:rsidRPr="00406D9F" w:rsidRDefault="00D31767" w:rsidP="00D448E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Нижняя передача мяча в парах, кол-во раз</w:t>
            </w:r>
          </w:p>
        </w:tc>
        <w:tc>
          <w:tcPr>
            <w:tcW w:w="851" w:type="dxa"/>
          </w:tcPr>
          <w:p w:rsidR="00D31767" w:rsidRPr="00C256DF" w:rsidRDefault="00D31767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D31767" w:rsidRPr="00C256DF" w:rsidRDefault="00D31767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851" w:type="dxa"/>
          </w:tcPr>
          <w:p w:rsidR="00D31767" w:rsidRPr="00C256DF" w:rsidRDefault="00D31767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968" w:type="dxa"/>
          </w:tcPr>
          <w:p w:rsidR="00D31767" w:rsidRPr="00C256DF" w:rsidRDefault="00D31767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851" w:type="dxa"/>
          </w:tcPr>
          <w:p w:rsidR="00D31767" w:rsidRPr="00C256DF" w:rsidRDefault="00D31767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815" w:type="dxa"/>
          </w:tcPr>
          <w:p w:rsidR="00D31767" w:rsidRPr="00C256DF" w:rsidRDefault="00D31767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31767" w:rsidTr="000429A6">
        <w:tc>
          <w:tcPr>
            <w:tcW w:w="5103" w:type="dxa"/>
          </w:tcPr>
          <w:p w:rsidR="00D31767" w:rsidRPr="001A7534" w:rsidRDefault="00D31767" w:rsidP="00D448E1">
            <w:pPr>
              <w:pStyle w:val="a5"/>
              <w:numPr>
                <w:ilvl w:val="0"/>
                <w:numId w:val="36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Подача </w:t>
            </w:r>
            <w:r w:rsidRPr="00AB4055">
              <w:rPr>
                <w:rFonts w:ascii="Times New Roman" w:hAnsi="Times New Roman"/>
                <w:sz w:val="28"/>
                <w:szCs w:val="28"/>
              </w:rPr>
              <w:t>мяча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(верхняя/нижняя)</w:t>
            </w:r>
            <w:r w:rsidRPr="00AB4055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пределы площадки</w:t>
            </w:r>
          </w:p>
        </w:tc>
        <w:tc>
          <w:tcPr>
            <w:tcW w:w="851" w:type="dxa"/>
          </w:tcPr>
          <w:p w:rsidR="00D31767" w:rsidRPr="00C256DF" w:rsidRDefault="00D31767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D31767" w:rsidRPr="00C256DF" w:rsidRDefault="00D31767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D31767" w:rsidRPr="00C256DF" w:rsidRDefault="00D31767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68" w:type="dxa"/>
          </w:tcPr>
          <w:p w:rsidR="00D31767" w:rsidRPr="00C256DF" w:rsidRDefault="00D31767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D31767" w:rsidRPr="00C256DF" w:rsidRDefault="00D31767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5" w:type="dxa"/>
          </w:tcPr>
          <w:p w:rsidR="00D31767" w:rsidRPr="00C256DF" w:rsidRDefault="00D31767" w:rsidP="000429A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</w:tbl>
    <w:p w:rsidR="00D31767" w:rsidRDefault="00D31767" w:rsidP="00B91D5E">
      <w:pPr>
        <w:spacing w:line="276" w:lineRule="auto"/>
        <w:ind w:firstLine="709"/>
        <w:jc w:val="both"/>
        <w:rPr>
          <w:sz w:val="28"/>
          <w:szCs w:val="28"/>
        </w:rPr>
      </w:pPr>
    </w:p>
    <w:p w:rsidR="006E05B9" w:rsidRDefault="006E05B9" w:rsidP="00B91D5E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Контрольные нормативы по баскетболу</w:t>
      </w:r>
    </w:p>
    <w:tbl>
      <w:tblPr>
        <w:tblStyle w:val="a9"/>
        <w:tblW w:w="0" w:type="auto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851"/>
        <w:gridCol w:w="850"/>
        <w:gridCol w:w="851"/>
        <w:gridCol w:w="968"/>
        <w:gridCol w:w="851"/>
        <w:gridCol w:w="815"/>
      </w:tblGrid>
      <w:tr w:rsidR="00C0755A" w:rsidTr="003845AB">
        <w:tc>
          <w:tcPr>
            <w:tcW w:w="5245" w:type="dxa"/>
            <w:vMerge w:val="restart"/>
            <w:vAlign w:val="center"/>
          </w:tcPr>
          <w:p w:rsidR="00C0755A" w:rsidRPr="009D1FA1" w:rsidRDefault="00C0755A" w:rsidP="008974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9D1FA1">
              <w:rPr>
                <w:b/>
                <w:sz w:val="28"/>
                <w:szCs w:val="28"/>
              </w:rPr>
              <w:t xml:space="preserve">Название </w:t>
            </w:r>
            <w:r>
              <w:rPr>
                <w:b/>
                <w:sz w:val="28"/>
                <w:szCs w:val="28"/>
              </w:rPr>
              <w:t>норматива</w:t>
            </w:r>
            <w:r w:rsidRPr="009D1FA1">
              <w:rPr>
                <w:b/>
                <w:sz w:val="28"/>
                <w:szCs w:val="28"/>
              </w:rPr>
              <w:t xml:space="preserve"> / оценка</w:t>
            </w:r>
          </w:p>
        </w:tc>
        <w:tc>
          <w:tcPr>
            <w:tcW w:w="2552" w:type="dxa"/>
            <w:gridSpan w:val="3"/>
            <w:vAlign w:val="center"/>
          </w:tcPr>
          <w:p w:rsidR="00C0755A" w:rsidRPr="00C770BE" w:rsidRDefault="00C0755A" w:rsidP="008974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Юноши</w:t>
            </w:r>
          </w:p>
        </w:tc>
        <w:tc>
          <w:tcPr>
            <w:tcW w:w="2634" w:type="dxa"/>
            <w:gridSpan w:val="3"/>
            <w:vAlign w:val="center"/>
          </w:tcPr>
          <w:p w:rsidR="00C0755A" w:rsidRPr="00C770BE" w:rsidRDefault="00C0755A" w:rsidP="008974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Девушки</w:t>
            </w:r>
          </w:p>
        </w:tc>
      </w:tr>
      <w:tr w:rsidR="00C0755A" w:rsidTr="003845AB">
        <w:tc>
          <w:tcPr>
            <w:tcW w:w="5245" w:type="dxa"/>
            <w:vMerge/>
            <w:vAlign w:val="center"/>
          </w:tcPr>
          <w:p w:rsidR="00C0755A" w:rsidRPr="009D1FA1" w:rsidRDefault="00C0755A" w:rsidP="008974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C0755A" w:rsidRDefault="00C0755A" w:rsidP="008974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850" w:type="dxa"/>
            <w:vAlign w:val="center"/>
          </w:tcPr>
          <w:p w:rsidR="00C0755A" w:rsidRDefault="00C0755A" w:rsidP="008974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851" w:type="dxa"/>
            <w:vAlign w:val="center"/>
          </w:tcPr>
          <w:p w:rsidR="00C0755A" w:rsidRDefault="00C0755A" w:rsidP="008974E6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968" w:type="dxa"/>
            <w:vAlign w:val="center"/>
          </w:tcPr>
          <w:p w:rsidR="00C0755A" w:rsidRDefault="00C0755A" w:rsidP="008974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851" w:type="dxa"/>
            <w:vAlign w:val="center"/>
          </w:tcPr>
          <w:p w:rsidR="00C0755A" w:rsidRDefault="00C0755A" w:rsidP="008974E6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815" w:type="dxa"/>
            <w:vAlign w:val="center"/>
          </w:tcPr>
          <w:p w:rsidR="00C0755A" w:rsidRDefault="00C0755A" w:rsidP="008974E6">
            <w:pPr>
              <w:tabs>
                <w:tab w:val="center" w:pos="397"/>
              </w:tabs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«5»</w:t>
            </w:r>
          </w:p>
        </w:tc>
      </w:tr>
      <w:tr w:rsidR="009B491A" w:rsidTr="003845AB">
        <w:tc>
          <w:tcPr>
            <w:tcW w:w="5245" w:type="dxa"/>
          </w:tcPr>
          <w:p w:rsidR="009B491A" w:rsidRPr="00406D9F" w:rsidRDefault="009B491A" w:rsidP="00D448E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Скоростное ведение мяча 20 м, с</w:t>
            </w:r>
          </w:p>
        </w:tc>
        <w:tc>
          <w:tcPr>
            <w:tcW w:w="851" w:type="dxa"/>
          </w:tcPr>
          <w:p w:rsidR="009B491A" w:rsidRPr="00C256DF" w:rsidRDefault="009B491A" w:rsidP="00BE72F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850" w:type="dxa"/>
          </w:tcPr>
          <w:p w:rsidR="009B491A" w:rsidRPr="00C256DF" w:rsidRDefault="009B491A" w:rsidP="00BE72F1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</w:t>
            </w:r>
          </w:p>
        </w:tc>
        <w:tc>
          <w:tcPr>
            <w:tcW w:w="851" w:type="dxa"/>
          </w:tcPr>
          <w:p w:rsidR="009B491A" w:rsidRPr="00C256DF" w:rsidRDefault="009B491A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10,0</w:t>
            </w:r>
          </w:p>
        </w:tc>
        <w:tc>
          <w:tcPr>
            <w:tcW w:w="968" w:type="dxa"/>
          </w:tcPr>
          <w:p w:rsidR="009B491A" w:rsidRPr="00C256DF" w:rsidRDefault="009B491A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13,0</w:t>
            </w:r>
          </w:p>
        </w:tc>
        <w:tc>
          <w:tcPr>
            <w:tcW w:w="851" w:type="dxa"/>
          </w:tcPr>
          <w:p w:rsidR="009B491A" w:rsidRPr="00C256DF" w:rsidRDefault="009B491A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12,0</w:t>
            </w:r>
          </w:p>
        </w:tc>
        <w:tc>
          <w:tcPr>
            <w:tcW w:w="815" w:type="dxa"/>
          </w:tcPr>
          <w:p w:rsidR="009B491A" w:rsidRPr="00C256DF" w:rsidRDefault="009B491A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</w:t>
            </w:r>
          </w:p>
        </w:tc>
      </w:tr>
      <w:tr w:rsidR="003845AB" w:rsidTr="003845AB">
        <w:tc>
          <w:tcPr>
            <w:tcW w:w="5245" w:type="dxa"/>
          </w:tcPr>
          <w:p w:rsidR="003845AB" w:rsidRPr="00406D9F" w:rsidRDefault="003845AB" w:rsidP="00D448E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Бросок мяча в кольцо после ведения, кол-во попаданий из 6 бросков</w:t>
            </w:r>
          </w:p>
        </w:tc>
        <w:tc>
          <w:tcPr>
            <w:tcW w:w="851" w:type="dxa"/>
          </w:tcPr>
          <w:p w:rsidR="003845AB" w:rsidRPr="00C256DF" w:rsidRDefault="003845AB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0" w:type="dxa"/>
          </w:tcPr>
          <w:p w:rsidR="003845AB" w:rsidRPr="00C256DF" w:rsidRDefault="003845AB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3845AB" w:rsidRPr="00C256DF" w:rsidRDefault="003845AB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68" w:type="dxa"/>
          </w:tcPr>
          <w:p w:rsidR="003845AB" w:rsidRPr="00C256DF" w:rsidRDefault="003845AB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3845AB" w:rsidRPr="00C256DF" w:rsidRDefault="003845AB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15" w:type="dxa"/>
          </w:tcPr>
          <w:p w:rsidR="003845AB" w:rsidRPr="00C256DF" w:rsidRDefault="003845AB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3845AB" w:rsidTr="003845AB">
        <w:tc>
          <w:tcPr>
            <w:tcW w:w="5245" w:type="dxa"/>
          </w:tcPr>
          <w:p w:rsidR="003845AB" w:rsidRPr="00406D9F" w:rsidRDefault="003845AB" w:rsidP="00D448E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Штрафной бросок, кол-во попаданий из </w:t>
            </w:r>
            <w:r w:rsidR="009C3975">
              <w:rPr>
                <w:rFonts w:ascii="Times New Roman" w:hAnsi="Times New Roman"/>
                <w:sz w:val="28"/>
                <w:szCs w:val="28"/>
              </w:rPr>
              <w:t>10 бросков</w:t>
            </w:r>
          </w:p>
        </w:tc>
        <w:tc>
          <w:tcPr>
            <w:tcW w:w="851" w:type="dxa"/>
          </w:tcPr>
          <w:p w:rsidR="003845AB" w:rsidRPr="00C256DF" w:rsidRDefault="009C3975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3845AB" w:rsidRPr="00C256DF" w:rsidRDefault="009C3975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3845AB" w:rsidRPr="00C256DF" w:rsidRDefault="009C3975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68" w:type="dxa"/>
          </w:tcPr>
          <w:p w:rsidR="003845AB" w:rsidRPr="00C256DF" w:rsidRDefault="009C3975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3845AB" w:rsidRPr="00C256DF" w:rsidRDefault="009C3975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15" w:type="dxa"/>
          </w:tcPr>
          <w:p w:rsidR="003845AB" w:rsidRPr="00C256DF" w:rsidRDefault="009C3975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3845AB" w:rsidTr="003845AB">
        <w:tc>
          <w:tcPr>
            <w:tcW w:w="5245" w:type="dxa"/>
          </w:tcPr>
          <w:p w:rsidR="003845AB" w:rsidRPr="00406D9F" w:rsidRDefault="00D30911" w:rsidP="00D448E1">
            <w:pPr>
              <w:pStyle w:val="a5"/>
              <w:numPr>
                <w:ilvl w:val="0"/>
                <w:numId w:val="37"/>
              </w:numPr>
              <w:tabs>
                <w:tab w:val="left" w:pos="459"/>
              </w:tabs>
              <w:spacing w:after="0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Бросок мяча из различных точек (по 2 броска с 5 точек: первый – в</w:t>
            </w:r>
            <w:r w:rsidRPr="00D30911">
              <w:rPr>
                <w:rFonts w:ascii="Times New Roman" w:hAnsi="Times New Roman"/>
                <w:sz w:val="28"/>
                <w:szCs w:val="28"/>
              </w:rPr>
              <w:t xml:space="preserve"> трехочковой зоне, второй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D30911">
              <w:rPr>
                <w:rFonts w:ascii="Times New Roman" w:hAnsi="Times New Roman"/>
                <w:sz w:val="28"/>
                <w:szCs w:val="28"/>
              </w:rPr>
              <w:t xml:space="preserve"> в двухочковой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зоне),</w:t>
            </w:r>
            <w:r w:rsidRPr="00D30911">
              <w:rPr>
                <w:rFonts w:ascii="Times New Roman" w:hAnsi="Times New Roman"/>
                <w:sz w:val="28"/>
                <w:szCs w:val="28"/>
              </w:rPr>
              <w:t xml:space="preserve"> кол-во попаданий</w:t>
            </w:r>
          </w:p>
        </w:tc>
        <w:tc>
          <w:tcPr>
            <w:tcW w:w="851" w:type="dxa"/>
          </w:tcPr>
          <w:p w:rsidR="003845AB" w:rsidRPr="00C256DF" w:rsidRDefault="00453D43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3845AB" w:rsidRPr="00C256DF" w:rsidRDefault="00453D43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3845AB" w:rsidRPr="00C256DF" w:rsidRDefault="00453D43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968" w:type="dxa"/>
          </w:tcPr>
          <w:p w:rsidR="003845AB" w:rsidRPr="00C256DF" w:rsidRDefault="00453D43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3845AB" w:rsidRPr="00C256DF" w:rsidRDefault="00453D43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15" w:type="dxa"/>
          </w:tcPr>
          <w:p w:rsidR="003845AB" w:rsidRPr="00C256DF" w:rsidRDefault="00453D43" w:rsidP="008974E6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</w:tbl>
    <w:p w:rsidR="00BF6C8E" w:rsidRDefault="00BF6C8E" w:rsidP="007D5A8A">
      <w:pPr>
        <w:spacing w:line="276" w:lineRule="auto"/>
        <w:ind w:firstLine="709"/>
        <w:jc w:val="both"/>
        <w:rPr>
          <w:sz w:val="28"/>
          <w:szCs w:val="28"/>
        </w:rPr>
      </w:pPr>
    </w:p>
    <w:p w:rsidR="00655DF8" w:rsidRDefault="00655DF8" w:rsidP="007D5A8A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B91D5E">
        <w:rPr>
          <w:b/>
          <w:sz w:val="28"/>
          <w:szCs w:val="28"/>
        </w:rPr>
        <w:t>3.1.</w:t>
      </w:r>
      <w:r w:rsidR="00B91D5E">
        <w:rPr>
          <w:b/>
          <w:sz w:val="28"/>
          <w:szCs w:val="28"/>
        </w:rPr>
        <w:t>3</w:t>
      </w:r>
      <w:r w:rsidRPr="00B91D5E">
        <w:rPr>
          <w:b/>
          <w:sz w:val="28"/>
          <w:szCs w:val="28"/>
        </w:rPr>
        <w:t xml:space="preserve">. Перечень </w:t>
      </w:r>
      <w:r w:rsidR="00B91D5E">
        <w:rPr>
          <w:b/>
          <w:sz w:val="28"/>
          <w:szCs w:val="28"/>
        </w:rPr>
        <w:t xml:space="preserve">тем для </w:t>
      </w:r>
      <w:r w:rsidR="00EF448C">
        <w:rPr>
          <w:b/>
          <w:sz w:val="28"/>
          <w:szCs w:val="28"/>
        </w:rPr>
        <w:t>рефератов</w:t>
      </w:r>
      <w:r w:rsidR="00B91D5E">
        <w:rPr>
          <w:b/>
          <w:sz w:val="28"/>
          <w:szCs w:val="28"/>
        </w:rPr>
        <w:t>:</w:t>
      </w:r>
    </w:p>
    <w:p w:rsidR="00B91D5E" w:rsidRPr="00B91D5E" w:rsidRDefault="00B91D5E" w:rsidP="00B91D5E">
      <w:pPr>
        <w:spacing w:line="276" w:lineRule="auto"/>
        <w:ind w:firstLine="709"/>
        <w:jc w:val="both"/>
        <w:rPr>
          <w:sz w:val="28"/>
          <w:szCs w:val="28"/>
        </w:rPr>
      </w:pPr>
    </w:p>
    <w:p w:rsidR="0032175B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 xml:space="preserve">Физические качества. Методы воспитания физических качеств на занятиях физической культурой и спортом. </w:t>
      </w:r>
    </w:p>
    <w:p w:rsidR="0032175B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 xml:space="preserve">Возможности и условия коррекции физического развития, телосложения, функциональных возможностей организма средствами физической культуры и спорта. </w:t>
      </w:r>
    </w:p>
    <w:p w:rsidR="0032175B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 xml:space="preserve">Самоконтроль на занятиях физической культурой и спортом. Способы и методы самоконтроля за функциональным состоянием организма. </w:t>
      </w:r>
    </w:p>
    <w:p w:rsidR="0032175B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 xml:space="preserve">Изменение показателей функционального состояния организма под воздействием регулярных занятий физической культурой и спортом. </w:t>
      </w:r>
    </w:p>
    <w:p w:rsidR="002B3230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 xml:space="preserve">Адаптивная физическая культура и ее роль в жизни человека. </w:t>
      </w:r>
    </w:p>
    <w:p w:rsidR="00E14B6D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>Баскетбол. Татарстанские спортсмены – победители крупнейших мировых соревнований.</w:t>
      </w:r>
    </w:p>
    <w:p w:rsidR="00E14B6D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>Волейбол. Татарстанские спортсмены – победители крупнейших мировых соревнований.</w:t>
      </w:r>
    </w:p>
    <w:p w:rsidR="002B3230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>Легкая атлетика. Татарстанские спортсмены – победители крупнейших мировых соревнований.</w:t>
      </w:r>
    </w:p>
    <w:p w:rsidR="002B3230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lastRenderedPageBreak/>
        <w:t>Лыжная подготовка. Татарстанские спортсмены – победители крупнейших мировых соревнований.</w:t>
      </w:r>
    </w:p>
    <w:p w:rsidR="002B3230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>Футбол. Татарстанские спортсмены – победители крупнейших мировых соревнований.</w:t>
      </w:r>
    </w:p>
    <w:p w:rsidR="00E14B6D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>Национальные виды спорта и игры народов мира.</w:t>
      </w:r>
    </w:p>
    <w:p w:rsidR="00E14B6D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>История современных Олимпийских игр как международного спортивного движения.</w:t>
      </w:r>
    </w:p>
    <w:p w:rsidR="00E14B6D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>Современные олимпийские игры: особенности проведения и их значение в жизни современного общества Развитие Олимпийского движения в России.</w:t>
      </w:r>
    </w:p>
    <w:p w:rsidR="00E14B6D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>Развитие Паралимпийского движения в России и мире.</w:t>
      </w:r>
    </w:p>
    <w:p w:rsidR="00E14B6D" w:rsidRPr="0032175B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>Занятия спортом как средство развития профессионально важных жизненных качеств (на примере конкретной профессиональной деятельности).</w:t>
      </w:r>
    </w:p>
    <w:p w:rsidR="00E14B6D" w:rsidRPr="00DE1C33" w:rsidRDefault="00E14B6D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32175B">
        <w:rPr>
          <w:rFonts w:ascii="Times New Roman" w:hAnsi="Times New Roman"/>
          <w:sz w:val="28"/>
          <w:szCs w:val="28"/>
        </w:rPr>
        <w:t>Причины, следствие и профилактика заболеваний опорно-двигательного аппарата (</w:t>
      </w:r>
      <w:r w:rsidRPr="00DE1C33">
        <w:rPr>
          <w:rFonts w:ascii="Times New Roman" w:hAnsi="Times New Roman"/>
          <w:sz w:val="28"/>
          <w:szCs w:val="28"/>
        </w:rPr>
        <w:t>нарушение осанки, плоскостопие, мышечная атрофия).</w:t>
      </w:r>
    </w:p>
    <w:p w:rsidR="00DE1C33" w:rsidRPr="00DE1C33" w:rsidRDefault="00DE1C33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DE1C33">
        <w:rPr>
          <w:rFonts w:ascii="Times New Roman" w:hAnsi="Times New Roman"/>
          <w:sz w:val="28"/>
          <w:szCs w:val="28"/>
        </w:rPr>
        <w:t>Адаптация к физическим упражнениям на разных возрастных этапах.</w:t>
      </w:r>
    </w:p>
    <w:p w:rsidR="00DE1C33" w:rsidRPr="00DE1C33" w:rsidRDefault="00DE1C33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DE1C33">
        <w:rPr>
          <w:rFonts w:ascii="Times New Roman" w:hAnsi="Times New Roman"/>
          <w:sz w:val="28"/>
          <w:szCs w:val="28"/>
        </w:rPr>
        <w:t>Профилактика возникновения профессиональных заболеваний.</w:t>
      </w:r>
    </w:p>
    <w:p w:rsidR="00DE1C33" w:rsidRPr="00DE1C33" w:rsidRDefault="00DE1C33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DE1C33">
        <w:rPr>
          <w:rFonts w:ascii="Times New Roman" w:hAnsi="Times New Roman"/>
          <w:sz w:val="28"/>
          <w:szCs w:val="28"/>
        </w:rPr>
        <w:t>Физическая культура как средство борьбы от переутомления и низкой работоспособности.</w:t>
      </w:r>
    </w:p>
    <w:p w:rsidR="00DE1C33" w:rsidRPr="00DE1C33" w:rsidRDefault="00DE1C33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DE1C33">
        <w:rPr>
          <w:rFonts w:ascii="Times New Roman" w:hAnsi="Times New Roman"/>
          <w:sz w:val="28"/>
          <w:szCs w:val="28"/>
        </w:rPr>
        <w:t>Организация самостоятельных занятий физическими упражнениями.</w:t>
      </w:r>
    </w:p>
    <w:p w:rsidR="00DE1C33" w:rsidRPr="00DE1C33" w:rsidRDefault="00DE1C33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DE1C33">
        <w:rPr>
          <w:rFonts w:ascii="Times New Roman" w:hAnsi="Times New Roman"/>
          <w:sz w:val="28"/>
          <w:szCs w:val="28"/>
        </w:rPr>
        <w:t>Современные популярные оздоровительные системы физических упражнений.</w:t>
      </w:r>
    </w:p>
    <w:p w:rsidR="002B3230" w:rsidRPr="00DE1C33" w:rsidRDefault="00DE1C33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DE1C33">
        <w:rPr>
          <w:rFonts w:ascii="Times New Roman" w:hAnsi="Times New Roman"/>
          <w:sz w:val="28"/>
          <w:szCs w:val="28"/>
        </w:rPr>
        <w:t>Активный отдых в режиме выходного дня.</w:t>
      </w:r>
    </w:p>
    <w:p w:rsidR="00DE1C33" w:rsidRPr="00DE1C33" w:rsidRDefault="00DE1C33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DE1C33">
        <w:rPr>
          <w:rFonts w:ascii="Times New Roman" w:hAnsi="Times New Roman"/>
          <w:sz w:val="28"/>
          <w:szCs w:val="28"/>
        </w:rPr>
        <w:t>Методические основы занятий оздоровительной ходьбой и бегом.</w:t>
      </w:r>
    </w:p>
    <w:p w:rsidR="00DE1C33" w:rsidRPr="00DE1C33" w:rsidRDefault="00DE1C33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DE1C33">
        <w:rPr>
          <w:rFonts w:ascii="Times New Roman" w:hAnsi="Times New Roman"/>
          <w:sz w:val="28"/>
          <w:szCs w:val="28"/>
        </w:rPr>
        <w:t>Определение понятия профессионально-прикладная физическая подготовка, цели и задачи.</w:t>
      </w:r>
    </w:p>
    <w:p w:rsidR="00DE1C33" w:rsidRPr="00DE1C33" w:rsidRDefault="00DE1C33" w:rsidP="00D448E1">
      <w:pPr>
        <w:pStyle w:val="a5"/>
        <w:numPr>
          <w:ilvl w:val="0"/>
          <w:numId w:val="39"/>
        </w:numPr>
        <w:spacing w:after="0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DE1C33">
        <w:rPr>
          <w:rFonts w:ascii="Times New Roman" w:hAnsi="Times New Roman"/>
          <w:sz w:val="28"/>
          <w:szCs w:val="28"/>
        </w:rPr>
        <w:t>Интеллектуальные виды спорта.</w:t>
      </w:r>
    </w:p>
    <w:p w:rsidR="002B3230" w:rsidRDefault="002B3230" w:rsidP="00655DF8">
      <w:pPr>
        <w:spacing w:line="276" w:lineRule="auto"/>
        <w:ind w:firstLine="709"/>
        <w:jc w:val="both"/>
        <w:rPr>
          <w:sz w:val="28"/>
          <w:szCs w:val="28"/>
        </w:rPr>
      </w:pPr>
    </w:p>
    <w:p w:rsidR="00655DF8" w:rsidRPr="00E24F11" w:rsidRDefault="00655DF8" w:rsidP="00655DF8">
      <w:pPr>
        <w:spacing w:line="276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E24F11">
        <w:rPr>
          <w:b/>
          <w:sz w:val="28"/>
          <w:szCs w:val="28"/>
        </w:rPr>
        <w:t>.2. Промежуточная аттестация</w:t>
      </w:r>
    </w:p>
    <w:p w:rsidR="00655DF8" w:rsidRDefault="00655DF8" w:rsidP="00655DF8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D17BA7">
        <w:rPr>
          <w:b/>
          <w:sz w:val="28"/>
          <w:szCs w:val="28"/>
        </w:rPr>
        <w:t>3.2.1. Контрольно-оценочные материалы по итоговой оценке дисциплины</w:t>
      </w:r>
    </w:p>
    <w:p w:rsidR="00D17BA7" w:rsidRDefault="00D17BA7" w:rsidP="00655DF8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D17BA7" w:rsidRPr="00D17BA7" w:rsidRDefault="00D17BA7" w:rsidP="00D17BA7">
      <w:pPr>
        <w:spacing w:line="360" w:lineRule="auto"/>
        <w:ind w:firstLine="709"/>
        <w:jc w:val="center"/>
        <w:rPr>
          <w:sz w:val="28"/>
          <w:szCs w:val="28"/>
        </w:rPr>
      </w:pPr>
      <w:r w:rsidRPr="00D17BA7">
        <w:rPr>
          <w:sz w:val="28"/>
          <w:szCs w:val="28"/>
        </w:rPr>
        <w:t>Вопросы к зачету по дисциплине «Физическая культура»</w:t>
      </w:r>
    </w:p>
    <w:p w:rsidR="00D17BA7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F055F8">
        <w:rPr>
          <w:rFonts w:ascii="Times New Roman" w:hAnsi="Times New Roman"/>
          <w:sz w:val="28"/>
          <w:szCs w:val="28"/>
        </w:rPr>
        <w:t xml:space="preserve">Понятие о физической культуре личности. </w:t>
      </w:r>
      <w:r>
        <w:rPr>
          <w:rFonts w:ascii="Times New Roman" w:hAnsi="Times New Roman"/>
          <w:sz w:val="28"/>
          <w:szCs w:val="28"/>
        </w:rPr>
        <w:t xml:space="preserve">Физическая культура и спорт: понятие, отличительные особенности. </w:t>
      </w:r>
    </w:p>
    <w:p w:rsidR="00D17BA7" w:rsidRPr="00F055F8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F055F8">
        <w:rPr>
          <w:rFonts w:ascii="Times New Roman" w:hAnsi="Times New Roman"/>
          <w:sz w:val="28"/>
          <w:szCs w:val="28"/>
        </w:rPr>
        <w:t>Понятие о здоровье</w:t>
      </w:r>
      <w:r>
        <w:rPr>
          <w:rFonts w:ascii="Times New Roman" w:hAnsi="Times New Roman"/>
          <w:sz w:val="28"/>
          <w:szCs w:val="28"/>
        </w:rPr>
        <w:t xml:space="preserve"> и здоровом образе жизни</w:t>
      </w:r>
      <w:r w:rsidRPr="00F055F8">
        <w:rPr>
          <w:rFonts w:ascii="Times New Roman" w:hAnsi="Times New Roman"/>
          <w:sz w:val="28"/>
          <w:szCs w:val="28"/>
        </w:rPr>
        <w:t xml:space="preserve">. </w:t>
      </w:r>
    </w:p>
    <w:p w:rsidR="00D17BA7" w:rsidRPr="00F45E16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F055F8">
        <w:rPr>
          <w:rFonts w:ascii="Times New Roman" w:hAnsi="Times New Roman"/>
          <w:sz w:val="28"/>
          <w:szCs w:val="28"/>
        </w:rPr>
        <w:t>Значение физической культуры в социальной жизни студента (</w:t>
      </w:r>
      <w:r w:rsidRPr="00F45E16">
        <w:rPr>
          <w:rFonts w:ascii="Times New Roman" w:hAnsi="Times New Roman"/>
          <w:sz w:val="28"/>
          <w:szCs w:val="28"/>
        </w:rPr>
        <w:t>образовательная, трудовая и повседневная сфера деятельности).</w:t>
      </w:r>
    </w:p>
    <w:p w:rsidR="00D17BA7" w:rsidRPr="00F45E16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F45E16">
        <w:rPr>
          <w:rFonts w:ascii="Times New Roman" w:hAnsi="Times New Roman"/>
          <w:sz w:val="28"/>
          <w:szCs w:val="28"/>
        </w:rPr>
        <w:lastRenderedPageBreak/>
        <w:t>Средства  физической культуры</w:t>
      </w:r>
      <w:r>
        <w:rPr>
          <w:rFonts w:ascii="Times New Roman" w:hAnsi="Times New Roman"/>
          <w:sz w:val="28"/>
          <w:szCs w:val="28"/>
        </w:rPr>
        <w:t xml:space="preserve"> (естественные силы природы, гигиенические факторы, физические упражнения)</w:t>
      </w:r>
      <w:r w:rsidRPr="00F45E16">
        <w:rPr>
          <w:rFonts w:ascii="Times New Roman" w:hAnsi="Times New Roman"/>
          <w:sz w:val="28"/>
          <w:szCs w:val="28"/>
        </w:rPr>
        <w:t>.</w:t>
      </w:r>
    </w:p>
    <w:p w:rsidR="00D17BA7" w:rsidRPr="00F45E16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F45E16">
        <w:rPr>
          <w:rFonts w:ascii="Times New Roman" w:hAnsi="Times New Roman"/>
          <w:sz w:val="28"/>
          <w:szCs w:val="28"/>
        </w:rPr>
        <w:t>Влияние физических упражнений на организм человека.</w:t>
      </w:r>
    </w:p>
    <w:p w:rsidR="00D17BA7" w:rsidRPr="00F45E16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45E16">
        <w:rPr>
          <w:rFonts w:ascii="Times New Roman" w:hAnsi="Times New Roman"/>
          <w:sz w:val="28"/>
          <w:szCs w:val="28"/>
        </w:rPr>
        <w:t>Классификация и общая характеристика легкоатлетических видов спорта.</w:t>
      </w:r>
    </w:p>
    <w:p w:rsidR="00D17BA7" w:rsidRPr="00F45E16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45E16">
        <w:rPr>
          <w:rFonts w:ascii="Times New Roman" w:hAnsi="Times New Roman"/>
          <w:sz w:val="28"/>
          <w:szCs w:val="28"/>
        </w:rPr>
        <w:t>Классификация беговых видов.</w:t>
      </w:r>
    </w:p>
    <w:p w:rsidR="00D17BA7" w:rsidRPr="00F45E16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45E16">
        <w:rPr>
          <w:rFonts w:ascii="Times New Roman" w:hAnsi="Times New Roman"/>
          <w:sz w:val="28"/>
          <w:szCs w:val="28"/>
        </w:rPr>
        <w:t xml:space="preserve">Техника бега по прямой, по дистанции, по повороту. </w:t>
      </w:r>
      <w:r w:rsidRPr="00F45E16">
        <w:rPr>
          <w:rFonts w:ascii="Times New Roman" w:hAnsi="Times New Roman"/>
          <w:bCs/>
          <w:iCs/>
          <w:sz w:val="28"/>
          <w:szCs w:val="28"/>
        </w:rPr>
        <w:t>Правила обгона.</w:t>
      </w:r>
    </w:p>
    <w:p w:rsidR="00D17BA7" w:rsidRPr="00F45E16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45E16">
        <w:rPr>
          <w:rFonts w:ascii="Times New Roman" w:hAnsi="Times New Roman"/>
          <w:bCs/>
          <w:iCs/>
          <w:sz w:val="28"/>
          <w:szCs w:val="28"/>
        </w:rPr>
        <w:t>Техника старта. Виды старта. Техника финиширования.</w:t>
      </w:r>
    </w:p>
    <w:p w:rsidR="00D17BA7" w:rsidRPr="00F45E16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bCs/>
          <w:iCs/>
          <w:sz w:val="28"/>
          <w:szCs w:val="28"/>
        </w:rPr>
      </w:pPr>
      <w:r w:rsidRPr="00F45E16">
        <w:rPr>
          <w:rFonts w:ascii="Times New Roman" w:hAnsi="Times New Roman"/>
          <w:sz w:val="28"/>
          <w:szCs w:val="28"/>
        </w:rPr>
        <w:t>Прыжок в длину. Основные фазы.</w:t>
      </w:r>
    </w:p>
    <w:p w:rsidR="00D17BA7" w:rsidRPr="00A66B3C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bCs/>
          <w:iCs/>
          <w:sz w:val="28"/>
          <w:szCs w:val="32"/>
        </w:rPr>
      </w:pPr>
      <w:r w:rsidRPr="00A66B3C"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t xml:space="preserve">Правила игры в волейбол. Техника игры. </w:t>
      </w:r>
      <w:r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t>Разметка площадки.</w:t>
      </w:r>
    </w:p>
    <w:p w:rsidR="00D17BA7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A66B3C"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t>Техника стоек и перемещений</w:t>
      </w:r>
      <w:r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t xml:space="preserve"> в волейболе. Техника передач. </w:t>
      </w:r>
      <w:r w:rsidRPr="00DA1274">
        <w:rPr>
          <w:rFonts w:ascii="Times New Roman" w:hAnsi="Times New Roman"/>
          <w:sz w:val="28"/>
          <w:szCs w:val="28"/>
        </w:rPr>
        <w:t>Техника верхней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DA1274">
        <w:rPr>
          <w:rFonts w:ascii="Times New Roman" w:hAnsi="Times New Roman"/>
          <w:sz w:val="28"/>
          <w:szCs w:val="28"/>
        </w:rPr>
        <w:t xml:space="preserve"> нижней подачи</w:t>
      </w:r>
      <w:r>
        <w:rPr>
          <w:rFonts w:ascii="Times New Roman" w:hAnsi="Times New Roman"/>
          <w:sz w:val="28"/>
          <w:szCs w:val="28"/>
        </w:rPr>
        <w:t>.</w:t>
      </w:r>
      <w:r w:rsidRPr="00DA12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Техника приема мяча. Атакующий удар. Блокирование.</w:t>
      </w:r>
    </w:p>
    <w:p w:rsidR="00D17BA7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Классификация</w:t>
      </w:r>
      <w:r w:rsidRPr="00F45E16">
        <w:rPr>
          <w:rFonts w:ascii="Times New Roman" w:hAnsi="Times New Roman"/>
          <w:bCs/>
          <w:iCs/>
          <w:sz w:val="28"/>
          <w:szCs w:val="28"/>
        </w:rPr>
        <w:t xml:space="preserve"> </w:t>
      </w:r>
      <w:r>
        <w:rPr>
          <w:rFonts w:ascii="Times New Roman" w:hAnsi="Times New Roman"/>
          <w:bCs/>
          <w:iCs/>
          <w:sz w:val="28"/>
          <w:szCs w:val="28"/>
        </w:rPr>
        <w:t xml:space="preserve">гимнастических </w:t>
      </w:r>
      <w:r w:rsidRPr="00F45E16">
        <w:rPr>
          <w:rFonts w:ascii="Times New Roman" w:hAnsi="Times New Roman"/>
          <w:bCs/>
          <w:iCs/>
          <w:sz w:val="28"/>
          <w:szCs w:val="28"/>
        </w:rPr>
        <w:t>упражнений и их краткая характеристика</w:t>
      </w:r>
      <w:r w:rsidRPr="00CB510E">
        <w:rPr>
          <w:rFonts w:ascii="Times New Roman" w:hAnsi="Times New Roman"/>
          <w:bCs/>
          <w:iCs/>
          <w:sz w:val="28"/>
          <w:szCs w:val="28"/>
        </w:rPr>
        <w:t xml:space="preserve"> (</w:t>
      </w:r>
      <w:r w:rsidRPr="00CB510E">
        <w:rPr>
          <w:rFonts w:ascii="Times New Roman" w:hAnsi="Times New Roman"/>
          <w:color w:val="000000"/>
          <w:sz w:val="28"/>
          <w:szCs w:val="28"/>
        </w:rPr>
        <w:t>по анатомическому признаку, по признаку активности, по признаку использования гимнастических предметов и снарядов, по видовому признаку и характеру выполнения</w:t>
      </w:r>
      <w:r w:rsidRPr="00CB510E">
        <w:rPr>
          <w:rFonts w:ascii="Times New Roman" w:hAnsi="Times New Roman"/>
          <w:bCs/>
          <w:iCs/>
          <w:sz w:val="28"/>
          <w:szCs w:val="28"/>
        </w:rPr>
        <w:t>).</w:t>
      </w:r>
    </w:p>
    <w:p w:rsidR="00D17BA7" w:rsidRPr="00F45E16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bCs/>
          <w:iCs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Развитие физических качеств (координационные, силовые и скоростные способности, гибкость, выносливость).</w:t>
      </w:r>
    </w:p>
    <w:p w:rsidR="00D17BA7" w:rsidRPr="00212337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212337">
        <w:rPr>
          <w:rFonts w:ascii="Times New Roman" w:hAnsi="Times New Roman"/>
          <w:bCs/>
          <w:sz w:val="28"/>
          <w:szCs w:val="28"/>
        </w:rPr>
        <w:t>Понятие об атлетической гимнастике. Классификация упражнений в атлетической гимнастике. Понятие силы, ее виды.</w:t>
      </w:r>
    </w:p>
    <w:p w:rsidR="00D17BA7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212337">
        <w:rPr>
          <w:rFonts w:ascii="Times New Roman" w:hAnsi="Times New Roman"/>
          <w:sz w:val="28"/>
          <w:szCs w:val="28"/>
        </w:rPr>
        <w:t>Дыхательная гимнастика. Правила выполнения дыхательной гимнастики.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D17BA7" w:rsidRPr="00403C2C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1878F7">
        <w:rPr>
          <w:rFonts w:ascii="Times New Roman" w:hAnsi="Times New Roman"/>
          <w:bCs/>
          <w:sz w:val="28"/>
          <w:szCs w:val="28"/>
        </w:rPr>
        <w:t>Понятие о вводной и производственной гимнастике.</w:t>
      </w:r>
    </w:p>
    <w:p w:rsidR="00D17BA7" w:rsidRDefault="00D17BA7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403C2C">
        <w:rPr>
          <w:rFonts w:ascii="Times New Roman" w:hAnsi="Times New Roman"/>
          <w:sz w:val="28"/>
          <w:szCs w:val="28"/>
        </w:rPr>
        <w:t>Профилактика профессиональных заболеваний.</w:t>
      </w:r>
    </w:p>
    <w:p w:rsidR="00890228" w:rsidRPr="00890228" w:rsidRDefault="00890228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890228">
        <w:rPr>
          <w:rFonts w:ascii="Times New Roman" w:hAnsi="Times New Roman"/>
          <w:sz w:val="28"/>
          <w:szCs w:val="28"/>
        </w:rPr>
        <w:t>Лыжная подготовка и лыжный спорт, их краткая характеристика.</w:t>
      </w:r>
    </w:p>
    <w:p w:rsidR="00890228" w:rsidRPr="00890228" w:rsidRDefault="00890228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 w:rsidRPr="00890228">
        <w:rPr>
          <w:rFonts w:ascii="Times New Roman" w:hAnsi="Times New Roman"/>
          <w:sz w:val="28"/>
          <w:szCs w:val="28"/>
        </w:rPr>
        <w:t>Техника передвижения на лыжах. Классификация способов передвижения на лыжах.</w:t>
      </w:r>
    </w:p>
    <w:p w:rsidR="00890228" w:rsidRDefault="008F2129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подъемов и спусков на лыжах.</w:t>
      </w:r>
    </w:p>
    <w:p w:rsidR="008F2129" w:rsidRPr="006A1FDD" w:rsidRDefault="008F2129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bCs/>
          <w:iCs/>
          <w:sz w:val="28"/>
          <w:szCs w:val="32"/>
        </w:rPr>
      </w:pPr>
      <w:r w:rsidRPr="00A66B3C"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t xml:space="preserve">Правила игры в </w:t>
      </w:r>
      <w:r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t>баскет</w:t>
      </w:r>
      <w:r w:rsidRPr="00A66B3C"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t xml:space="preserve">бол. Техника игры. </w:t>
      </w:r>
      <w:r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t>Разметка площадки.</w:t>
      </w:r>
    </w:p>
    <w:p w:rsidR="006A1FDD" w:rsidRPr="00A66B3C" w:rsidRDefault="006A1FDD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bCs/>
          <w:iCs/>
          <w:sz w:val="28"/>
          <w:szCs w:val="32"/>
        </w:rPr>
      </w:pPr>
      <w:r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lastRenderedPageBreak/>
        <w:t>Техника стоек и перемещений в баскетболе.</w:t>
      </w:r>
    </w:p>
    <w:p w:rsidR="008F2129" w:rsidRDefault="002C57B1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Классификация бросков в баскетболе.</w:t>
      </w:r>
    </w:p>
    <w:p w:rsidR="002C57B1" w:rsidRDefault="002C57B1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Классификация ведения мяча.</w:t>
      </w:r>
    </w:p>
    <w:p w:rsidR="002C57B1" w:rsidRDefault="00AE0F2D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Фолы в баскетболе.</w:t>
      </w:r>
    </w:p>
    <w:p w:rsidR="00AE0F2D" w:rsidRDefault="00FA1244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Правила игры в настольный теннис. Основы техники игры.</w:t>
      </w:r>
    </w:p>
    <w:p w:rsidR="00FA1244" w:rsidRDefault="00FA1244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Техника защиты в настольном теннисе. </w:t>
      </w:r>
      <w:r w:rsidR="002316A4">
        <w:rPr>
          <w:rFonts w:ascii="Times New Roman" w:hAnsi="Times New Roman"/>
          <w:sz w:val="28"/>
          <w:szCs w:val="28"/>
        </w:rPr>
        <w:t>Виды защитных ударов.</w:t>
      </w:r>
    </w:p>
    <w:p w:rsidR="00FA1244" w:rsidRDefault="00FA1244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нападения</w:t>
      </w:r>
      <w:r w:rsidRPr="00FA124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настольном теннисе</w:t>
      </w:r>
      <w:r w:rsidR="002316A4">
        <w:rPr>
          <w:rFonts w:ascii="Times New Roman" w:hAnsi="Times New Roman"/>
          <w:sz w:val="28"/>
          <w:szCs w:val="28"/>
        </w:rPr>
        <w:t>. Виды атакующих ударов.</w:t>
      </w:r>
    </w:p>
    <w:p w:rsidR="002316A4" w:rsidRDefault="002316A4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подачи и приема мяча.</w:t>
      </w:r>
    </w:p>
    <w:p w:rsidR="002316A4" w:rsidRDefault="002316A4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Парная игры: правила игры, тактика подачи и приема в парной игре.</w:t>
      </w:r>
    </w:p>
    <w:p w:rsidR="002316A4" w:rsidRPr="006A1FDD" w:rsidRDefault="002316A4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bCs/>
          <w:iCs/>
          <w:sz w:val="28"/>
          <w:szCs w:val="32"/>
        </w:rPr>
      </w:pPr>
      <w:r w:rsidRPr="00A66B3C"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t xml:space="preserve">Правила игры в </w:t>
      </w:r>
      <w:r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t>футбол</w:t>
      </w:r>
      <w:r w:rsidRPr="00A66B3C"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t xml:space="preserve">. Техника игры. </w:t>
      </w:r>
      <w:r>
        <w:rPr>
          <w:rFonts w:ascii="Times New Roman" w:eastAsia="Times New Roman" w:hAnsi="Times New Roman"/>
          <w:bCs/>
          <w:color w:val="000000"/>
          <w:sz w:val="28"/>
          <w:szCs w:val="32"/>
          <w:lang w:eastAsia="ru-RU" w:bidi="ru-RU"/>
        </w:rPr>
        <w:t>Разметка поля.</w:t>
      </w:r>
    </w:p>
    <w:p w:rsidR="002316A4" w:rsidRDefault="002316A4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игры в защите.</w:t>
      </w:r>
    </w:p>
    <w:p w:rsidR="002316A4" w:rsidRDefault="002316A4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игры в нападении.</w:t>
      </w:r>
    </w:p>
    <w:p w:rsidR="002316A4" w:rsidRDefault="002316A4" w:rsidP="00D448E1">
      <w:pPr>
        <w:pStyle w:val="a5"/>
        <w:numPr>
          <w:ilvl w:val="0"/>
          <w:numId w:val="40"/>
        </w:numPr>
        <w:spacing w:after="0" w:line="360" w:lineRule="auto"/>
        <w:ind w:left="1418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Техника игры вратаря.</w:t>
      </w:r>
    </w:p>
    <w:p w:rsidR="002316A4" w:rsidRPr="00890228" w:rsidRDefault="002316A4" w:rsidP="002316A4">
      <w:pPr>
        <w:pStyle w:val="a5"/>
        <w:spacing w:after="0" w:line="360" w:lineRule="auto"/>
        <w:ind w:left="1418"/>
        <w:jc w:val="both"/>
        <w:rPr>
          <w:rFonts w:ascii="Times New Roman" w:hAnsi="Times New Roman"/>
          <w:sz w:val="28"/>
          <w:szCs w:val="28"/>
        </w:rPr>
      </w:pPr>
    </w:p>
    <w:p w:rsidR="00D51FAB" w:rsidRDefault="00D51FAB" w:rsidP="000417CD">
      <w:pPr>
        <w:shd w:val="clear" w:color="auto" w:fill="FFFFFF"/>
        <w:ind w:firstLine="900"/>
        <w:jc w:val="center"/>
        <w:rPr>
          <w:b/>
          <w:caps/>
          <w:sz w:val="28"/>
          <w:szCs w:val="28"/>
        </w:rPr>
      </w:pPr>
    </w:p>
    <w:sectPr w:rsidR="00D51FAB" w:rsidSect="00CB5AE3">
      <w:footerReference w:type="default" r:id="rId9"/>
      <w:pgSz w:w="11906" w:h="16838"/>
      <w:pgMar w:top="964" w:right="567" w:bottom="96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6548" w:rsidRDefault="00926548" w:rsidP="00CB5AE3">
      <w:r>
        <w:separator/>
      </w:r>
    </w:p>
  </w:endnote>
  <w:endnote w:type="continuationSeparator" w:id="0">
    <w:p w:rsidR="00926548" w:rsidRDefault="00926548" w:rsidP="00CB5A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rif">
    <w:altName w:val="Segoe Print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3601797"/>
      <w:docPartObj>
        <w:docPartGallery w:val="Page Numbers (Bottom of Page)"/>
        <w:docPartUnique/>
      </w:docPartObj>
    </w:sdtPr>
    <w:sdtEndPr/>
    <w:sdtContent>
      <w:p w:rsidR="003B0534" w:rsidRDefault="003B0534">
        <w:pPr>
          <w:pStyle w:val="ac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2066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B0534" w:rsidRDefault="003B0534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6548" w:rsidRDefault="00926548" w:rsidP="00CB5AE3">
      <w:r>
        <w:separator/>
      </w:r>
    </w:p>
  </w:footnote>
  <w:footnote w:type="continuationSeparator" w:id="0">
    <w:p w:rsidR="00926548" w:rsidRDefault="00926548" w:rsidP="00CB5A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A0A90A0"/>
    <w:multiLevelType w:val="singleLevel"/>
    <w:tmpl w:val="9A0A90A0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1" w15:restartNumberingAfterBreak="0">
    <w:nsid w:val="023C55CA"/>
    <w:multiLevelType w:val="hybridMultilevel"/>
    <w:tmpl w:val="FD20590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2D01F63"/>
    <w:multiLevelType w:val="hybridMultilevel"/>
    <w:tmpl w:val="8E968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E5A38"/>
    <w:multiLevelType w:val="hybridMultilevel"/>
    <w:tmpl w:val="DF58F22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275AA1"/>
    <w:multiLevelType w:val="hybridMultilevel"/>
    <w:tmpl w:val="28940E8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144D130B"/>
    <w:multiLevelType w:val="hybridMultilevel"/>
    <w:tmpl w:val="6A3E4EC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8971CD9"/>
    <w:multiLevelType w:val="hybridMultilevel"/>
    <w:tmpl w:val="C77C89C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9F55C40"/>
    <w:multiLevelType w:val="hybridMultilevel"/>
    <w:tmpl w:val="7F9047D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AEB2A22"/>
    <w:multiLevelType w:val="hybridMultilevel"/>
    <w:tmpl w:val="3150357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B772BB5"/>
    <w:multiLevelType w:val="hybridMultilevel"/>
    <w:tmpl w:val="00A8AEC6"/>
    <w:lvl w:ilvl="0" w:tplc="847E5F36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F3C4AA8"/>
    <w:multiLevelType w:val="hybridMultilevel"/>
    <w:tmpl w:val="82C06AB6"/>
    <w:lvl w:ilvl="0" w:tplc="2806C7CE">
      <w:start w:val="1"/>
      <w:numFmt w:val="decimal"/>
      <w:pStyle w:val="1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30B14"/>
    <w:multiLevelType w:val="hybridMultilevel"/>
    <w:tmpl w:val="41DAB25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33CE33D3"/>
    <w:multiLevelType w:val="hybridMultilevel"/>
    <w:tmpl w:val="BC8E075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34780D59"/>
    <w:multiLevelType w:val="hybridMultilevel"/>
    <w:tmpl w:val="8C7AB41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34A42FE7"/>
    <w:multiLevelType w:val="hybridMultilevel"/>
    <w:tmpl w:val="5EFA0834"/>
    <w:lvl w:ilvl="0" w:tplc="E306EF8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392C093B"/>
    <w:multiLevelType w:val="hybridMultilevel"/>
    <w:tmpl w:val="8C02B9AA"/>
    <w:lvl w:ilvl="0" w:tplc="7338BC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9C5CF2"/>
    <w:multiLevelType w:val="hybridMultilevel"/>
    <w:tmpl w:val="FC9EDD9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B963BCE"/>
    <w:multiLevelType w:val="hybridMultilevel"/>
    <w:tmpl w:val="1FB4C544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3DB33B25"/>
    <w:multiLevelType w:val="multilevel"/>
    <w:tmpl w:val="817E6258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11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376" w:hanging="2160"/>
      </w:pPr>
      <w:rPr>
        <w:rFonts w:hint="default"/>
      </w:rPr>
    </w:lvl>
  </w:abstractNum>
  <w:abstractNum w:abstractNumId="19" w15:restartNumberingAfterBreak="0">
    <w:nsid w:val="3F5A208C"/>
    <w:multiLevelType w:val="hybridMultilevel"/>
    <w:tmpl w:val="A16C181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15B145A"/>
    <w:multiLevelType w:val="hybridMultilevel"/>
    <w:tmpl w:val="B0C03FA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3A38E7"/>
    <w:multiLevelType w:val="hybridMultilevel"/>
    <w:tmpl w:val="574A089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D671C1C"/>
    <w:multiLevelType w:val="hybridMultilevel"/>
    <w:tmpl w:val="9500AE32"/>
    <w:lvl w:ilvl="0" w:tplc="C2585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291992"/>
    <w:multiLevelType w:val="hybridMultilevel"/>
    <w:tmpl w:val="3BFCB68E"/>
    <w:lvl w:ilvl="0" w:tplc="7BB91FFE">
      <w:start w:val="1"/>
      <w:numFmt w:val="bullet"/>
      <w:lvlText w:val="－"/>
      <w:lvlJc w:val="left"/>
      <w:pPr>
        <w:ind w:left="1429" w:hanging="360"/>
      </w:pPr>
      <w:rPr>
        <w:rFonts w:ascii="SimSun" w:eastAsia="SimSun" w:hAnsi="SimSun" w:cs="SimSu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51526B1C"/>
    <w:multiLevelType w:val="hybridMultilevel"/>
    <w:tmpl w:val="9A9851F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20727C1"/>
    <w:multiLevelType w:val="singleLevel"/>
    <w:tmpl w:val="520727C1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6" w15:restartNumberingAfterBreak="0">
    <w:nsid w:val="52DC19F6"/>
    <w:multiLevelType w:val="hybridMultilevel"/>
    <w:tmpl w:val="437C7730"/>
    <w:lvl w:ilvl="0" w:tplc="A412D77A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88028"/>
    <w:multiLevelType w:val="singleLevel"/>
    <w:tmpl w:val="53588028"/>
    <w:lvl w:ilvl="0">
      <w:start w:val="1"/>
      <w:numFmt w:val="bullet"/>
      <w:lvlText w:val="－"/>
      <w:lvlJc w:val="left"/>
      <w:pPr>
        <w:tabs>
          <w:tab w:val="left" w:pos="420"/>
        </w:tabs>
        <w:ind w:left="420" w:hanging="420"/>
      </w:pPr>
      <w:rPr>
        <w:rFonts w:ascii="SimSun" w:eastAsia="SimSun" w:hAnsi="SimSun" w:cs="SimSun" w:hint="default"/>
      </w:rPr>
    </w:lvl>
  </w:abstractNum>
  <w:abstractNum w:abstractNumId="28" w15:restartNumberingAfterBreak="0">
    <w:nsid w:val="53C90A19"/>
    <w:multiLevelType w:val="hybridMultilevel"/>
    <w:tmpl w:val="0A5257D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545E688F"/>
    <w:multiLevelType w:val="hybridMultilevel"/>
    <w:tmpl w:val="4E42A9C8"/>
    <w:lvl w:ilvl="0" w:tplc="DB2CC130">
      <w:start w:val="1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7E71132"/>
    <w:multiLevelType w:val="hybridMultilevel"/>
    <w:tmpl w:val="9C1E9B4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D2766CF"/>
    <w:multiLevelType w:val="hybridMultilevel"/>
    <w:tmpl w:val="B9546AE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5DC06152"/>
    <w:multiLevelType w:val="hybridMultilevel"/>
    <w:tmpl w:val="A12239DA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5FCA1970"/>
    <w:multiLevelType w:val="hybridMultilevel"/>
    <w:tmpl w:val="059EB66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60E90E93"/>
    <w:multiLevelType w:val="hybridMultilevel"/>
    <w:tmpl w:val="FF1C8C8E"/>
    <w:lvl w:ilvl="0" w:tplc="D97AE0C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6AA75CF9"/>
    <w:multiLevelType w:val="hybridMultilevel"/>
    <w:tmpl w:val="F3C6B168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6D273B0A"/>
    <w:multiLevelType w:val="hybridMultilevel"/>
    <w:tmpl w:val="45E24CD8"/>
    <w:lvl w:ilvl="0" w:tplc="4FECA374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0B677B"/>
    <w:multiLevelType w:val="hybridMultilevel"/>
    <w:tmpl w:val="649E65A6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70A37068"/>
    <w:multiLevelType w:val="hybridMultilevel"/>
    <w:tmpl w:val="3536BF6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9" w15:restartNumberingAfterBreak="0">
    <w:nsid w:val="70D73998"/>
    <w:multiLevelType w:val="hybridMultilevel"/>
    <w:tmpl w:val="5C3A90B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0" w15:restartNumberingAfterBreak="0">
    <w:nsid w:val="72AD1F45"/>
    <w:multiLevelType w:val="hybridMultilevel"/>
    <w:tmpl w:val="7DB054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1" w15:restartNumberingAfterBreak="0">
    <w:nsid w:val="76FB46E7"/>
    <w:multiLevelType w:val="hybridMultilevel"/>
    <w:tmpl w:val="93AEFC8C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2" w15:restartNumberingAfterBreak="0">
    <w:nsid w:val="7A6B4098"/>
    <w:multiLevelType w:val="hybridMultilevel"/>
    <w:tmpl w:val="A90848CE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ADD4893"/>
    <w:multiLevelType w:val="hybridMultilevel"/>
    <w:tmpl w:val="D1C27DC2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7C007197"/>
    <w:multiLevelType w:val="hybridMultilevel"/>
    <w:tmpl w:val="FB2A30E0"/>
    <w:lvl w:ilvl="0" w:tplc="4DD65A88">
      <w:start w:val="1"/>
      <w:numFmt w:val="russianLower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5" w15:restartNumberingAfterBreak="0">
    <w:nsid w:val="7ED21BDD"/>
    <w:multiLevelType w:val="hybridMultilevel"/>
    <w:tmpl w:val="73424B46"/>
    <w:lvl w:ilvl="0" w:tplc="9E548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4"/>
  </w:num>
  <w:num w:numId="3">
    <w:abstractNumId w:val="23"/>
  </w:num>
  <w:num w:numId="4">
    <w:abstractNumId w:val="34"/>
  </w:num>
  <w:num w:numId="5">
    <w:abstractNumId w:val="20"/>
  </w:num>
  <w:num w:numId="6">
    <w:abstractNumId w:val="12"/>
  </w:num>
  <w:num w:numId="7">
    <w:abstractNumId w:val="35"/>
  </w:num>
  <w:num w:numId="8">
    <w:abstractNumId w:val="4"/>
  </w:num>
  <w:num w:numId="9">
    <w:abstractNumId w:val="42"/>
  </w:num>
  <w:num w:numId="10">
    <w:abstractNumId w:val="6"/>
  </w:num>
  <w:num w:numId="11">
    <w:abstractNumId w:val="8"/>
  </w:num>
  <w:num w:numId="12">
    <w:abstractNumId w:val="28"/>
  </w:num>
  <w:num w:numId="13">
    <w:abstractNumId w:val="37"/>
  </w:num>
  <w:num w:numId="14">
    <w:abstractNumId w:val="19"/>
  </w:num>
  <w:num w:numId="15">
    <w:abstractNumId w:val="3"/>
  </w:num>
  <w:num w:numId="16">
    <w:abstractNumId w:val="16"/>
  </w:num>
  <w:num w:numId="17">
    <w:abstractNumId w:val="11"/>
  </w:num>
  <w:num w:numId="18">
    <w:abstractNumId w:val="32"/>
  </w:num>
  <w:num w:numId="19">
    <w:abstractNumId w:val="7"/>
  </w:num>
  <w:num w:numId="20">
    <w:abstractNumId w:val="30"/>
  </w:num>
  <w:num w:numId="21">
    <w:abstractNumId w:val="33"/>
  </w:num>
  <w:num w:numId="22">
    <w:abstractNumId w:val="17"/>
  </w:num>
  <w:num w:numId="23">
    <w:abstractNumId w:val="38"/>
  </w:num>
  <w:num w:numId="24">
    <w:abstractNumId w:val="31"/>
  </w:num>
  <w:num w:numId="25">
    <w:abstractNumId w:val="44"/>
  </w:num>
  <w:num w:numId="26">
    <w:abstractNumId w:val="5"/>
  </w:num>
  <w:num w:numId="27">
    <w:abstractNumId w:val="1"/>
  </w:num>
  <w:num w:numId="28">
    <w:abstractNumId w:val="21"/>
  </w:num>
  <w:num w:numId="29">
    <w:abstractNumId w:val="39"/>
  </w:num>
  <w:num w:numId="30">
    <w:abstractNumId w:val="41"/>
  </w:num>
  <w:num w:numId="31">
    <w:abstractNumId w:val="13"/>
  </w:num>
  <w:num w:numId="32">
    <w:abstractNumId w:val="40"/>
  </w:num>
  <w:num w:numId="33">
    <w:abstractNumId w:val="43"/>
  </w:num>
  <w:num w:numId="34">
    <w:abstractNumId w:val="24"/>
  </w:num>
  <w:num w:numId="35">
    <w:abstractNumId w:val="15"/>
  </w:num>
  <w:num w:numId="36">
    <w:abstractNumId w:val="45"/>
  </w:num>
  <w:num w:numId="37">
    <w:abstractNumId w:val="22"/>
  </w:num>
  <w:num w:numId="38">
    <w:abstractNumId w:val="9"/>
  </w:num>
  <w:num w:numId="39">
    <w:abstractNumId w:val="29"/>
  </w:num>
  <w:num w:numId="40">
    <w:abstractNumId w:val="2"/>
  </w:num>
  <w:num w:numId="41">
    <w:abstractNumId w:val="10"/>
  </w:num>
  <w:num w:numId="42">
    <w:abstractNumId w:val="26"/>
  </w:num>
  <w:num w:numId="43">
    <w:abstractNumId w:val="36"/>
  </w:num>
  <w:num w:numId="44">
    <w:abstractNumId w:val="25"/>
  </w:num>
  <w:num w:numId="45">
    <w:abstractNumId w:val="0"/>
  </w:num>
  <w:num w:numId="46">
    <w:abstractNumId w:val="27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24F11"/>
    <w:rsid w:val="00022AEF"/>
    <w:rsid w:val="0003134B"/>
    <w:rsid w:val="000417CD"/>
    <w:rsid w:val="000429A6"/>
    <w:rsid w:val="000435B9"/>
    <w:rsid w:val="0008186F"/>
    <w:rsid w:val="00084C68"/>
    <w:rsid w:val="00091C12"/>
    <w:rsid w:val="000A2AA5"/>
    <w:rsid w:val="000C6924"/>
    <w:rsid w:val="000D16AF"/>
    <w:rsid w:val="000D74E3"/>
    <w:rsid w:val="000E2B5C"/>
    <w:rsid w:val="000E7853"/>
    <w:rsid w:val="001054AB"/>
    <w:rsid w:val="001109C7"/>
    <w:rsid w:val="001310A1"/>
    <w:rsid w:val="001377BC"/>
    <w:rsid w:val="00142CEE"/>
    <w:rsid w:val="00160B3C"/>
    <w:rsid w:val="00180D29"/>
    <w:rsid w:val="00181E2A"/>
    <w:rsid w:val="001965DE"/>
    <w:rsid w:val="001A7534"/>
    <w:rsid w:val="001D6FB8"/>
    <w:rsid w:val="001E6E2A"/>
    <w:rsid w:val="001F394B"/>
    <w:rsid w:val="001F5AA2"/>
    <w:rsid w:val="002203FB"/>
    <w:rsid w:val="00220B93"/>
    <w:rsid w:val="00221FFC"/>
    <w:rsid w:val="00222348"/>
    <w:rsid w:val="002316A4"/>
    <w:rsid w:val="00236B38"/>
    <w:rsid w:val="002401CF"/>
    <w:rsid w:val="00276EA9"/>
    <w:rsid w:val="0028323B"/>
    <w:rsid w:val="00287666"/>
    <w:rsid w:val="002A768A"/>
    <w:rsid w:val="002B2BFF"/>
    <w:rsid w:val="002B3230"/>
    <w:rsid w:val="002C57B1"/>
    <w:rsid w:val="002C5FDE"/>
    <w:rsid w:val="002D1D3F"/>
    <w:rsid w:val="002E4859"/>
    <w:rsid w:val="002F2B44"/>
    <w:rsid w:val="00305BB7"/>
    <w:rsid w:val="00311C3B"/>
    <w:rsid w:val="003120EC"/>
    <w:rsid w:val="0032175B"/>
    <w:rsid w:val="00324EEB"/>
    <w:rsid w:val="00363539"/>
    <w:rsid w:val="003744E1"/>
    <w:rsid w:val="003845AB"/>
    <w:rsid w:val="00391FB1"/>
    <w:rsid w:val="00396B5E"/>
    <w:rsid w:val="003A6BF4"/>
    <w:rsid w:val="003B0534"/>
    <w:rsid w:val="003D0698"/>
    <w:rsid w:val="003D364D"/>
    <w:rsid w:val="003F0F48"/>
    <w:rsid w:val="003F182B"/>
    <w:rsid w:val="00404FE5"/>
    <w:rsid w:val="004058E8"/>
    <w:rsid w:val="00406D9F"/>
    <w:rsid w:val="00411F08"/>
    <w:rsid w:val="00417B47"/>
    <w:rsid w:val="00423BCB"/>
    <w:rsid w:val="00424B53"/>
    <w:rsid w:val="00426DDA"/>
    <w:rsid w:val="00435106"/>
    <w:rsid w:val="004421B2"/>
    <w:rsid w:val="0044423C"/>
    <w:rsid w:val="00453D43"/>
    <w:rsid w:val="00485191"/>
    <w:rsid w:val="00495140"/>
    <w:rsid w:val="00495538"/>
    <w:rsid w:val="004963D3"/>
    <w:rsid w:val="004969EC"/>
    <w:rsid w:val="004B2F84"/>
    <w:rsid w:val="004C6228"/>
    <w:rsid w:val="004E183F"/>
    <w:rsid w:val="00500886"/>
    <w:rsid w:val="00526522"/>
    <w:rsid w:val="00563A3B"/>
    <w:rsid w:val="00571154"/>
    <w:rsid w:val="00571F2D"/>
    <w:rsid w:val="005937DE"/>
    <w:rsid w:val="00593C5C"/>
    <w:rsid w:val="00595256"/>
    <w:rsid w:val="005A187F"/>
    <w:rsid w:val="005A1CEC"/>
    <w:rsid w:val="005B4616"/>
    <w:rsid w:val="005C1727"/>
    <w:rsid w:val="005F7B5C"/>
    <w:rsid w:val="00620BB1"/>
    <w:rsid w:val="00646A56"/>
    <w:rsid w:val="00646ABF"/>
    <w:rsid w:val="00655DF8"/>
    <w:rsid w:val="00673084"/>
    <w:rsid w:val="00681EC0"/>
    <w:rsid w:val="006A1FDD"/>
    <w:rsid w:val="006A58AE"/>
    <w:rsid w:val="006A5EEA"/>
    <w:rsid w:val="006B643F"/>
    <w:rsid w:val="006E05B9"/>
    <w:rsid w:val="006E105A"/>
    <w:rsid w:val="006E2F38"/>
    <w:rsid w:val="00727C11"/>
    <w:rsid w:val="00743556"/>
    <w:rsid w:val="007463D9"/>
    <w:rsid w:val="007516BD"/>
    <w:rsid w:val="007618DD"/>
    <w:rsid w:val="00772BE5"/>
    <w:rsid w:val="007750F9"/>
    <w:rsid w:val="007853D3"/>
    <w:rsid w:val="00792E6A"/>
    <w:rsid w:val="00793089"/>
    <w:rsid w:val="007A48A6"/>
    <w:rsid w:val="007D5A8A"/>
    <w:rsid w:val="007E290B"/>
    <w:rsid w:val="00802026"/>
    <w:rsid w:val="00802228"/>
    <w:rsid w:val="008056E2"/>
    <w:rsid w:val="0080596F"/>
    <w:rsid w:val="00820AEC"/>
    <w:rsid w:val="00822163"/>
    <w:rsid w:val="008230A4"/>
    <w:rsid w:val="00833A61"/>
    <w:rsid w:val="00855FDC"/>
    <w:rsid w:val="00884BBB"/>
    <w:rsid w:val="00890228"/>
    <w:rsid w:val="008920E9"/>
    <w:rsid w:val="00896BD4"/>
    <w:rsid w:val="008974E6"/>
    <w:rsid w:val="008A63C6"/>
    <w:rsid w:val="008C71D8"/>
    <w:rsid w:val="008F2129"/>
    <w:rsid w:val="008F7959"/>
    <w:rsid w:val="00900CBF"/>
    <w:rsid w:val="009067BD"/>
    <w:rsid w:val="009070B2"/>
    <w:rsid w:val="00916E9F"/>
    <w:rsid w:val="00926548"/>
    <w:rsid w:val="0094453C"/>
    <w:rsid w:val="00960F2D"/>
    <w:rsid w:val="00963BAD"/>
    <w:rsid w:val="009728D5"/>
    <w:rsid w:val="00975DED"/>
    <w:rsid w:val="009A2182"/>
    <w:rsid w:val="009A5679"/>
    <w:rsid w:val="009A5E15"/>
    <w:rsid w:val="009A6E18"/>
    <w:rsid w:val="009B491A"/>
    <w:rsid w:val="009C0E8A"/>
    <w:rsid w:val="009C3975"/>
    <w:rsid w:val="009C4299"/>
    <w:rsid w:val="009D1FA1"/>
    <w:rsid w:val="00A12600"/>
    <w:rsid w:val="00A26DF6"/>
    <w:rsid w:val="00A37573"/>
    <w:rsid w:val="00A37820"/>
    <w:rsid w:val="00A37C16"/>
    <w:rsid w:val="00A52137"/>
    <w:rsid w:val="00A576EE"/>
    <w:rsid w:val="00A6309B"/>
    <w:rsid w:val="00A63926"/>
    <w:rsid w:val="00A71E1F"/>
    <w:rsid w:val="00A81CEF"/>
    <w:rsid w:val="00A860BC"/>
    <w:rsid w:val="00A87EF2"/>
    <w:rsid w:val="00AB4055"/>
    <w:rsid w:val="00AB5C67"/>
    <w:rsid w:val="00AC371A"/>
    <w:rsid w:val="00AD7F7A"/>
    <w:rsid w:val="00AE0A05"/>
    <w:rsid w:val="00AE0F2D"/>
    <w:rsid w:val="00AE232C"/>
    <w:rsid w:val="00AF2481"/>
    <w:rsid w:val="00AF5D97"/>
    <w:rsid w:val="00B23F7D"/>
    <w:rsid w:val="00B32FCB"/>
    <w:rsid w:val="00B45A22"/>
    <w:rsid w:val="00B50109"/>
    <w:rsid w:val="00B62E4C"/>
    <w:rsid w:val="00B8040E"/>
    <w:rsid w:val="00B822D9"/>
    <w:rsid w:val="00B91D5E"/>
    <w:rsid w:val="00BB33AD"/>
    <w:rsid w:val="00BB736C"/>
    <w:rsid w:val="00BC4D00"/>
    <w:rsid w:val="00BE135C"/>
    <w:rsid w:val="00BE72F1"/>
    <w:rsid w:val="00BF6C8E"/>
    <w:rsid w:val="00C0755A"/>
    <w:rsid w:val="00C15466"/>
    <w:rsid w:val="00C256DF"/>
    <w:rsid w:val="00C37DD7"/>
    <w:rsid w:val="00C5693E"/>
    <w:rsid w:val="00C72C0A"/>
    <w:rsid w:val="00C770BE"/>
    <w:rsid w:val="00C87446"/>
    <w:rsid w:val="00CB5AE3"/>
    <w:rsid w:val="00CC3676"/>
    <w:rsid w:val="00CD6710"/>
    <w:rsid w:val="00CE157F"/>
    <w:rsid w:val="00CE1A1D"/>
    <w:rsid w:val="00D1710F"/>
    <w:rsid w:val="00D17BA7"/>
    <w:rsid w:val="00D22F9C"/>
    <w:rsid w:val="00D30911"/>
    <w:rsid w:val="00D31767"/>
    <w:rsid w:val="00D31F6F"/>
    <w:rsid w:val="00D448E1"/>
    <w:rsid w:val="00D51FAB"/>
    <w:rsid w:val="00D56218"/>
    <w:rsid w:val="00DA3891"/>
    <w:rsid w:val="00DA7C70"/>
    <w:rsid w:val="00DB21D0"/>
    <w:rsid w:val="00DB5151"/>
    <w:rsid w:val="00DE1C33"/>
    <w:rsid w:val="00E00A02"/>
    <w:rsid w:val="00E103D8"/>
    <w:rsid w:val="00E1267D"/>
    <w:rsid w:val="00E14B6D"/>
    <w:rsid w:val="00E24F11"/>
    <w:rsid w:val="00E309BA"/>
    <w:rsid w:val="00E32E92"/>
    <w:rsid w:val="00E60177"/>
    <w:rsid w:val="00E7788B"/>
    <w:rsid w:val="00E83C8D"/>
    <w:rsid w:val="00E96C1F"/>
    <w:rsid w:val="00EB51D2"/>
    <w:rsid w:val="00EB7B14"/>
    <w:rsid w:val="00EE0489"/>
    <w:rsid w:val="00EE436B"/>
    <w:rsid w:val="00EF359D"/>
    <w:rsid w:val="00EF448C"/>
    <w:rsid w:val="00F07425"/>
    <w:rsid w:val="00F20665"/>
    <w:rsid w:val="00F24F35"/>
    <w:rsid w:val="00F42847"/>
    <w:rsid w:val="00F57C51"/>
    <w:rsid w:val="00F57D9A"/>
    <w:rsid w:val="00F63179"/>
    <w:rsid w:val="00F72D8E"/>
    <w:rsid w:val="00F83082"/>
    <w:rsid w:val="00F94FB8"/>
    <w:rsid w:val="00FA1244"/>
    <w:rsid w:val="00FB148A"/>
    <w:rsid w:val="00FB785B"/>
    <w:rsid w:val="00FC28E3"/>
    <w:rsid w:val="00FC355B"/>
    <w:rsid w:val="00FD6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D9F87E-D0EE-4855-8EBC-860D0DD46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4F11"/>
    <w:pPr>
      <w:spacing w:after="0" w:line="240" w:lineRule="auto"/>
    </w:pPr>
    <w:rPr>
      <w:rFonts w:eastAsia="Times New Roman"/>
      <w:sz w:val="20"/>
      <w:szCs w:val="20"/>
      <w:lang w:eastAsia="ru-RU"/>
    </w:rPr>
  </w:style>
  <w:style w:type="paragraph" w:styleId="10">
    <w:name w:val="heading 1"/>
    <w:basedOn w:val="a"/>
    <w:next w:val="a"/>
    <w:link w:val="11"/>
    <w:uiPriority w:val="9"/>
    <w:qFormat/>
    <w:rsid w:val="00B8040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E24F11"/>
    <w:pPr>
      <w:ind w:firstLine="567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E24F11"/>
    <w:rPr>
      <w:rFonts w:eastAsia="Times New Roman"/>
      <w:szCs w:val="20"/>
      <w:lang w:eastAsia="ru-RU"/>
    </w:rPr>
  </w:style>
  <w:style w:type="paragraph" w:styleId="a5">
    <w:name w:val="List Paragraph"/>
    <w:basedOn w:val="a"/>
    <w:uiPriority w:val="34"/>
    <w:qFormat/>
    <w:rsid w:val="00E24F1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1109C7"/>
    <w:pPr>
      <w:ind w:left="782" w:hanging="357"/>
      <w:jc w:val="both"/>
    </w:pPr>
    <w:rPr>
      <w:rFonts w:eastAsia="Calibri"/>
      <w:sz w:val="24"/>
      <w:szCs w:val="24"/>
      <w:lang w:eastAsia="en-US"/>
    </w:rPr>
  </w:style>
  <w:style w:type="character" w:customStyle="1" w:styleId="3">
    <w:name w:val="Основной текст (3)_"/>
    <w:basedOn w:val="a0"/>
    <w:link w:val="30"/>
    <w:qFormat/>
    <w:rsid w:val="007853D3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qFormat/>
    <w:rsid w:val="007853D3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1">
    <w:name w:val="Основной текст (3) + Полужирный"/>
    <w:basedOn w:val="3"/>
    <w:qFormat/>
    <w:rsid w:val="007853D3"/>
    <w:rPr>
      <w:rFonts w:ascii="Impact" w:eastAsia="Impact" w:hAnsi="Impact" w:cs="Impact"/>
      <w:b/>
      <w:bCs/>
      <w:i/>
      <w:iCs/>
      <w:color w:val="000000"/>
      <w:spacing w:val="0"/>
      <w:w w:val="100"/>
      <w:position w:val="0"/>
      <w:sz w:val="76"/>
      <w:szCs w:val="76"/>
      <w:shd w:val="clear" w:color="auto" w:fill="FFFFFF"/>
      <w:lang w:val="ru-RU" w:eastAsia="ru-RU" w:bidi="ru-RU"/>
    </w:rPr>
  </w:style>
  <w:style w:type="character" w:styleId="a7">
    <w:name w:val="Hyperlink"/>
    <w:basedOn w:val="a0"/>
    <w:uiPriority w:val="99"/>
    <w:unhideWhenUsed/>
    <w:rsid w:val="006A58AE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5693E"/>
    <w:rPr>
      <w:color w:val="800080" w:themeColor="followedHyperlink"/>
      <w:u w:val="single"/>
    </w:rPr>
  </w:style>
  <w:style w:type="paragraph" w:customStyle="1" w:styleId="c2">
    <w:name w:val="c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5A1CEC"/>
  </w:style>
  <w:style w:type="paragraph" w:customStyle="1" w:styleId="c12">
    <w:name w:val="c12"/>
    <w:basedOn w:val="a"/>
    <w:rsid w:val="005A1CEC"/>
    <w:pPr>
      <w:spacing w:before="100" w:beforeAutospacing="1" w:after="100" w:afterAutospacing="1"/>
    </w:pPr>
    <w:rPr>
      <w:sz w:val="24"/>
      <w:szCs w:val="24"/>
    </w:rPr>
  </w:style>
  <w:style w:type="character" w:customStyle="1" w:styleId="c0">
    <w:name w:val="c0"/>
    <w:basedOn w:val="a0"/>
    <w:rsid w:val="005A1CEC"/>
  </w:style>
  <w:style w:type="table" w:styleId="a9">
    <w:name w:val="Table Grid"/>
    <w:basedOn w:val="a1"/>
    <w:uiPriority w:val="59"/>
    <w:rsid w:val="00BE13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semiHidden/>
    <w:unhideWhenUsed/>
    <w:rsid w:val="00CB5AE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B5AE3"/>
    <w:rPr>
      <w:rFonts w:eastAsia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CB5AE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CB5AE3"/>
    <w:rPr>
      <w:rFonts w:eastAsia="Times New Roman"/>
      <w:sz w:val="20"/>
      <w:szCs w:val="20"/>
      <w:lang w:eastAsia="ru-RU"/>
    </w:rPr>
  </w:style>
  <w:style w:type="character" w:customStyle="1" w:styleId="11">
    <w:name w:val="Заголовок 1 Знак"/>
    <w:basedOn w:val="a0"/>
    <w:link w:val="10"/>
    <w:uiPriority w:val="9"/>
    <w:rsid w:val="00B8040E"/>
    <w:rPr>
      <w:rFonts w:asciiTheme="majorHAnsi" w:eastAsiaTheme="majorEastAsia" w:hAnsiTheme="majorHAnsi" w:cstheme="majorBidi"/>
      <w:b/>
      <w:bCs/>
      <w:color w:val="365F91" w:themeColor="accent1" w:themeShade="BF"/>
      <w:lang w:eastAsia="ru-RU"/>
    </w:rPr>
  </w:style>
  <w:style w:type="paragraph" w:styleId="ae">
    <w:name w:val="TOC Heading"/>
    <w:basedOn w:val="10"/>
    <w:next w:val="a"/>
    <w:uiPriority w:val="39"/>
    <w:semiHidden/>
    <w:unhideWhenUsed/>
    <w:qFormat/>
    <w:rsid w:val="00B8040E"/>
    <w:pPr>
      <w:spacing w:line="276" w:lineRule="auto"/>
      <w:outlineLvl w:val="9"/>
    </w:pPr>
    <w:rPr>
      <w:lang w:eastAsia="en-US"/>
    </w:rPr>
  </w:style>
  <w:style w:type="paragraph" w:styleId="2">
    <w:name w:val="toc 2"/>
    <w:basedOn w:val="a"/>
    <w:next w:val="a"/>
    <w:autoRedefine/>
    <w:uiPriority w:val="39"/>
    <w:unhideWhenUsed/>
    <w:qFormat/>
    <w:rsid w:val="00673084"/>
    <w:p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1">
    <w:name w:val="toc 1"/>
    <w:basedOn w:val="a"/>
    <w:next w:val="a"/>
    <w:autoRedefine/>
    <w:uiPriority w:val="39"/>
    <w:unhideWhenUsed/>
    <w:qFormat/>
    <w:rsid w:val="00673084"/>
    <w:pPr>
      <w:numPr>
        <w:numId w:val="41"/>
      </w:numPr>
      <w:tabs>
        <w:tab w:val="left" w:pos="567"/>
      </w:tabs>
      <w:spacing w:line="276" w:lineRule="auto"/>
      <w:contextualSpacing/>
      <w:jc w:val="both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B8040E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B8040E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804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49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1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E2263BA-33EE-44A3-86D6-637A65F740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17</Pages>
  <Words>3452</Words>
  <Characters>19682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Student3</cp:lastModifiedBy>
  <cp:revision>332</cp:revision>
  <dcterms:created xsi:type="dcterms:W3CDTF">2013-02-26T06:42:00Z</dcterms:created>
  <dcterms:modified xsi:type="dcterms:W3CDTF">2024-04-08T11:06:00Z</dcterms:modified>
</cp:coreProperties>
</file>